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1F280" w14:textId="77777777" w:rsidR="00EA19CD" w:rsidRPr="005D7CE5" w:rsidRDefault="00EA19CD" w:rsidP="00EA19CD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0"/>
          <w:szCs w:val="20"/>
        </w:rPr>
      </w:pPr>
    </w:p>
    <w:p w14:paraId="79F0FC3A" w14:textId="06888546" w:rsidR="005D7CE5" w:rsidRPr="005D7CE5" w:rsidRDefault="00917502" w:rsidP="00917502">
      <w:pPr>
        <w:spacing w:after="0" w:line="240" w:lineRule="auto"/>
        <w:outlineLvl w:val="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Project Title:</w:t>
      </w:r>
    </w:p>
    <w:p w14:paraId="2D093435" w14:textId="77777777" w:rsidR="002F59E4" w:rsidRPr="005D7CE5" w:rsidRDefault="00BD43BF" w:rsidP="00BD43BF">
      <w:pPr>
        <w:spacing w:before="120"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5D7CE5">
        <w:rPr>
          <w:rFonts w:ascii="Arial" w:eastAsia="Times New Roman" w:hAnsi="Arial" w:cs="Arial"/>
          <w:b/>
          <w:bCs/>
          <w:sz w:val="24"/>
          <w:szCs w:val="24"/>
        </w:rPr>
        <w:t>DATA MANAGEMENT PLAN</w:t>
      </w:r>
    </w:p>
    <w:p w14:paraId="5524A7E6" w14:textId="77777777" w:rsidR="005D7CE5" w:rsidRPr="005D7CE5" w:rsidRDefault="005D7CE5" w:rsidP="004A2216">
      <w:pPr>
        <w:spacing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</w:p>
    <w:p w14:paraId="7A4A09CD" w14:textId="48C67DC2" w:rsidR="005D7CE5" w:rsidRPr="005D7CE5" w:rsidRDefault="005D7CE5" w:rsidP="004A2216">
      <w:pPr>
        <w:spacing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5D7CE5">
        <w:rPr>
          <w:rFonts w:ascii="Arial" w:eastAsia="Times New Roman" w:hAnsi="Arial" w:cs="Arial"/>
          <w:b/>
          <w:bCs/>
          <w:sz w:val="24"/>
          <w:szCs w:val="24"/>
        </w:rPr>
        <w:t xml:space="preserve">PRN: </w:t>
      </w:r>
    </w:p>
    <w:p w14:paraId="05670938" w14:textId="500C48EA" w:rsidR="004A2216" w:rsidRPr="005D7CE5" w:rsidRDefault="00AB0FBE" w:rsidP="004A2216">
      <w:pPr>
        <w:spacing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5D7CE5">
        <w:rPr>
          <w:rFonts w:ascii="Arial" w:eastAsia="Times New Roman" w:hAnsi="Arial" w:cs="Arial"/>
          <w:b/>
          <w:bCs/>
          <w:sz w:val="24"/>
          <w:szCs w:val="24"/>
        </w:rPr>
        <w:t xml:space="preserve">Lead Site: </w:t>
      </w:r>
    </w:p>
    <w:p w14:paraId="5CD953AD" w14:textId="0256067D" w:rsidR="00AB0FBE" w:rsidRPr="005D7CE5" w:rsidRDefault="00AB0FBE" w:rsidP="004A2216">
      <w:pPr>
        <w:spacing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5D7CE5">
        <w:rPr>
          <w:rFonts w:ascii="Arial" w:eastAsia="Times New Roman" w:hAnsi="Arial" w:cs="Arial"/>
          <w:b/>
          <w:bCs/>
          <w:sz w:val="24"/>
          <w:szCs w:val="24"/>
        </w:rPr>
        <w:t xml:space="preserve">CPI: </w:t>
      </w:r>
    </w:p>
    <w:p w14:paraId="186C05BE" w14:textId="77777777" w:rsidR="000A5604" w:rsidRPr="005D7CE5" w:rsidRDefault="000A5604" w:rsidP="00A4676D">
      <w:pPr>
        <w:spacing w:before="100" w:beforeAutospacing="1" w:after="120" w:line="240" w:lineRule="auto"/>
        <w:outlineLvl w:val="3"/>
        <w:rPr>
          <w:rFonts w:ascii="Arial" w:eastAsia="Times New Roman" w:hAnsi="Arial" w:cs="Arial"/>
          <w:b/>
          <w:bCs/>
          <w:sz w:val="26"/>
          <w:szCs w:val="26"/>
        </w:rPr>
      </w:pPr>
      <w:r w:rsidRPr="005D7CE5">
        <w:rPr>
          <w:rFonts w:ascii="Arial" w:eastAsia="Times New Roman" w:hAnsi="Arial" w:cs="Arial"/>
          <w:b/>
          <w:bCs/>
          <w:sz w:val="26"/>
          <w:szCs w:val="26"/>
        </w:rPr>
        <w:t xml:space="preserve">Data Management Plan </w:t>
      </w:r>
    </w:p>
    <w:p w14:paraId="0325011A" w14:textId="77777777" w:rsidR="004A2216" w:rsidRPr="005D7CE5" w:rsidRDefault="004A2216" w:rsidP="00AC68E7">
      <w:pPr>
        <w:tabs>
          <w:tab w:val="left" w:pos="9498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5D7CE5">
        <w:rPr>
          <w:rFonts w:ascii="Arial" w:eastAsia="Times New Roman" w:hAnsi="Arial" w:cs="Arial"/>
          <w:b/>
          <w:bCs/>
          <w:sz w:val="24"/>
          <w:szCs w:val="24"/>
        </w:rPr>
        <w:t xml:space="preserve">Study summary: </w:t>
      </w:r>
    </w:p>
    <w:p w14:paraId="6CBAF120" w14:textId="6F7ABB28" w:rsidR="005D7CE5" w:rsidRPr="006C4C83" w:rsidRDefault="006C4C83" w:rsidP="005D7CE5">
      <w:pPr>
        <w:pStyle w:val="BodyTextIndent"/>
        <w:ind w:left="0"/>
        <w:rPr>
          <w:rFonts w:cs="Arial"/>
          <w:i/>
          <w:iCs/>
          <w:color w:val="0070C0"/>
          <w:sz w:val="24"/>
        </w:rPr>
      </w:pPr>
      <w:r>
        <w:rPr>
          <w:rFonts w:cs="Arial"/>
          <w:i/>
          <w:iCs/>
          <w:color w:val="0070C0"/>
          <w:sz w:val="24"/>
        </w:rPr>
        <w:t>&lt;</w:t>
      </w:r>
      <w:r w:rsidR="005D7CE5" w:rsidRPr="006C4C83">
        <w:rPr>
          <w:rFonts w:cs="Arial"/>
          <w:i/>
          <w:iCs/>
          <w:color w:val="0070C0"/>
          <w:sz w:val="24"/>
        </w:rPr>
        <w:t xml:space="preserve">This project will </w:t>
      </w:r>
      <w:r w:rsidR="00917502" w:rsidRPr="006C4C83">
        <w:rPr>
          <w:rFonts w:cs="Arial"/>
          <w:i/>
          <w:iCs/>
          <w:color w:val="0070C0"/>
          <w:sz w:val="24"/>
        </w:rPr>
        <w:t>…………</w:t>
      </w:r>
      <w:proofErr w:type="gramStart"/>
      <w:r w:rsidR="00917502" w:rsidRPr="006C4C83">
        <w:rPr>
          <w:rFonts w:cs="Arial"/>
          <w:i/>
          <w:iCs/>
          <w:color w:val="0070C0"/>
          <w:sz w:val="24"/>
        </w:rPr>
        <w:t>…..</w:t>
      </w:r>
      <w:proofErr w:type="gramEnd"/>
      <w:r w:rsidR="007628EB">
        <w:rPr>
          <w:rFonts w:cs="Arial"/>
          <w:i/>
          <w:iCs/>
          <w:color w:val="0070C0"/>
          <w:sz w:val="24"/>
        </w:rPr>
        <w:t>&gt;</w:t>
      </w:r>
    </w:p>
    <w:p w14:paraId="5AC14FD6" w14:textId="526ADC80" w:rsidR="005D7CE5" w:rsidRPr="006C4C83" w:rsidRDefault="006C4C83" w:rsidP="005D7CE5">
      <w:pPr>
        <w:pStyle w:val="BodyTextIndent"/>
        <w:ind w:left="0"/>
        <w:rPr>
          <w:rFonts w:cs="Arial"/>
          <w:i/>
          <w:iCs/>
          <w:color w:val="0070C0"/>
          <w:sz w:val="24"/>
        </w:rPr>
      </w:pPr>
      <w:r>
        <w:rPr>
          <w:rFonts w:cs="Arial"/>
          <w:i/>
          <w:iCs/>
          <w:color w:val="0070C0"/>
          <w:sz w:val="24"/>
        </w:rPr>
        <w:t>&lt;</w:t>
      </w:r>
      <w:r w:rsidR="005D7CE5" w:rsidRPr="006C4C83">
        <w:rPr>
          <w:rFonts w:cs="Arial"/>
          <w:i/>
          <w:iCs/>
          <w:color w:val="0070C0"/>
          <w:sz w:val="24"/>
        </w:rPr>
        <w:t xml:space="preserve">The outcomes will </w:t>
      </w:r>
      <w:r w:rsidR="009D2596" w:rsidRPr="006C4C83">
        <w:rPr>
          <w:rFonts w:cs="Arial"/>
          <w:i/>
          <w:iCs/>
          <w:color w:val="0070C0"/>
          <w:sz w:val="24"/>
        </w:rPr>
        <w:t>…………</w:t>
      </w:r>
      <w:proofErr w:type="gramStart"/>
      <w:r w:rsidR="009D2596" w:rsidRPr="006C4C83">
        <w:rPr>
          <w:rFonts w:cs="Arial"/>
          <w:i/>
          <w:iCs/>
          <w:color w:val="0070C0"/>
          <w:sz w:val="24"/>
        </w:rPr>
        <w:t>…..</w:t>
      </w:r>
      <w:proofErr w:type="gramEnd"/>
      <w:r w:rsidR="007628EB">
        <w:rPr>
          <w:rFonts w:cs="Arial"/>
          <w:i/>
          <w:iCs/>
          <w:color w:val="0070C0"/>
          <w:sz w:val="24"/>
        </w:rPr>
        <w:t>&gt;</w:t>
      </w:r>
    </w:p>
    <w:p w14:paraId="45209E48" w14:textId="03FFA9DE" w:rsidR="005D7CE5" w:rsidRPr="006C4C83" w:rsidRDefault="006C4C83" w:rsidP="005D7CE5">
      <w:pPr>
        <w:pStyle w:val="BodyTextIndent"/>
        <w:ind w:left="0"/>
        <w:rPr>
          <w:rFonts w:cs="Arial"/>
          <w:i/>
          <w:iCs/>
          <w:color w:val="0070C0"/>
          <w:sz w:val="24"/>
        </w:rPr>
      </w:pPr>
      <w:r>
        <w:rPr>
          <w:rFonts w:cs="Arial"/>
          <w:i/>
          <w:iCs/>
          <w:color w:val="0070C0"/>
          <w:sz w:val="24"/>
        </w:rPr>
        <w:t>&lt;</w:t>
      </w:r>
      <w:r w:rsidR="005D7CE5" w:rsidRPr="006C4C83">
        <w:rPr>
          <w:rFonts w:cs="Arial"/>
          <w:i/>
          <w:iCs/>
          <w:color w:val="0070C0"/>
          <w:sz w:val="24"/>
        </w:rPr>
        <w:t xml:space="preserve">Accrued outcome data will </w:t>
      </w:r>
      <w:r w:rsidR="009D2596" w:rsidRPr="006C4C83">
        <w:rPr>
          <w:rFonts w:cs="Arial"/>
          <w:i/>
          <w:iCs/>
          <w:color w:val="0070C0"/>
          <w:sz w:val="24"/>
        </w:rPr>
        <w:t>…………</w:t>
      </w:r>
      <w:proofErr w:type="gramStart"/>
      <w:r w:rsidR="009D2596" w:rsidRPr="006C4C83">
        <w:rPr>
          <w:rFonts w:cs="Arial"/>
          <w:i/>
          <w:iCs/>
          <w:color w:val="0070C0"/>
          <w:sz w:val="24"/>
        </w:rPr>
        <w:t>…..</w:t>
      </w:r>
      <w:proofErr w:type="gramEnd"/>
      <w:r w:rsidR="007628EB">
        <w:rPr>
          <w:rFonts w:cs="Arial"/>
          <w:i/>
          <w:iCs/>
          <w:color w:val="0070C0"/>
          <w:sz w:val="24"/>
        </w:rPr>
        <w:t>&gt;</w:t>
      </w:r>
    </w:p>
    <w:p w14:paraId="3296694D" w14:textId="77777777" w:rsidR="007058EF" w:rsidRPr="005D7CE5" w:rsidRDefault="00CE46E4" w:rsidP="00AB0FBE">
      <w:pPr>
        <w:numPr>
          <w:ilvl w:val="0"/>
          <w:numId w:val="1"/>
        </w:numPr>
        <w:tabs>
          <w:tab w:val="clear" w:pos="720"/>
          <w:tab w:val="num" w:pos="709"/>
        </w:tabs>
        <w:spacing w:before="100" w:beforeAutospacing="1" w:after="120" w:line="240" w:lineRule="auto"/>
        <w:rPr>
          <w:rFonts w:ascii="Arial" w:eastAsia="Times New Roman" w:hAnsi="Arial" w:cs="Arial"/>
          <w:sz w:val="24"/>
          <w:szCs w:val="24"/>
        </w:rPr>
      </w:pPr>
      <w:r w:rsidRPr="005D7CE5">
        <w:rPr>
          <w:rFonts w:ascii="Arial" w:eastAsia="Times New Roman" w:hAnsi="Arial" w:cs="Arial"/>
          <w:b/>
          <w:sz w:val="24"/>
          <w:szCs w:val="24"/>
        </w:rPr>
        <w:t>Types of data</w:t>
      </w:r>
    </w:p>
    <w:p w14:paraId="4F527BB3" w14:textId="77777777" w:rsidR="00CE46E4" w:rsidRPr="005D7CE5" w:rsidRDefault="00F33C12" w:rsidP="00645632">
      <w:pPr>
        <w:tabs>
          <w:tab w:val="num" w:pos="810"/>
        </w:tabs>
        <w:spacing w:before="120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5D7CE5">
        <w:rPr>
          <w:rFonts w:ascii="Arial" w:eastAsia="Times New Roman" w:hAnsi="Arial" w:cs="Arial"/>
          <w:sz w:val="24"/>
          <w:szCs w:val="24"/>
        </w:rPr>
        <w:t>Samples</w:t>
      </w:r>
      <w:r w:rsidR="00CE46E4" w:rsidRPr="005D7CE5">
        <w:rPr>
          <w:rFonts w:ascii="Arial" w:eastAsia="Times New Roman" w:hAnsi="Arial" w:cs="Arial"/>
          <w:sz w:val="24"/>
          <w:szCs w:val="24"/>
        </w:rPr>
        <w:t xml:space="preserve">, physical collections, software, curriculum materials, and other materials to be produced </w:t>
      </w:r>
      <w:proofErr w:type="gramStart"/>
      <w:r w:rsidR="00CE46E4" w:rsidRPr="005D7CE5">
        <w:rPr>
          <w:rFonts w:ascii="Arial" w:eastAsia="Times New Roman" w:hAnsi="Arial" w:cs="Arial"/>
          <w:sz w:val="24"/>
          <w:szCs w:val="24"/>
        </w:rPr>
        <w:t>in the course of</w:t>
      </w:r>
      <w:proofErr w:type="gramEnd"/>
      <w:r w:rsidR="00CE46E4" w:rsidRPr="005D7CE5">
        <w:rPr>
          <w:rFonts w:ascii="Arial" w:eastAsia="Times New Roman" w:hAnsi="Arial" w:cs="Arial"/>
          <w:sz w:val="24"/>
          <w:szCs w:val="24"/>
        </w:rPr>
        <w:t xml:space="preserve"> the project</w:t>
      </w:r>
      <w:r w:rsidRPr="005D7CE5">
        <w:rPr>
          <w:rFonts w:ascii="Arial" w:eastAsia="Times New Roman" w:hAnsi="Arial" w:cs="Arial"/>
          <w:sz w:val="24"/>
          <w:szCs w:val="24"/>
        </w:rPr>
        <w:t>.</w:t>
      </w:r>
    </w:p>
    <w:p w14:paraId="2A605BDE" w14:textId="77777777" w:rsidR="004A2216" w:rsidRPr="005D7CE5" w:rsidRDefault="00CE46E4" w:rsidP="004A2216">
      <w:pPr>
        <w:pStyle w:val="Heading3"/>
        <w:numPr>
          <w:ilvl w:val="1"/>
          <w:numId w:val="1"/>
        </w:numPr>
        <w:tabs>
          <w:tab w:val="clear" w:pos="1440"/>
          <w:tab w:val="num" w:pos="1080"/>
        </w:tabs>
        <w:spacing w:before="120"/>
        <w:ind w:left="1080"/>
        <w:rPr>
          <w:rFonts w:ascii="Arial" w:hAnsi="Arial" w:cs="Arial"/>
          <w:b w:val="0"/>
          <w:bCs w:val="0"/>
          <w:color w:val="auto"/>
          <w:sz w:val="24"/>
          <w:szCs w:val="24"/>
        </w:rPr>
      </w:pPr>
      <w:bookmarkStart w:id="0" w:name="_Toc238366860"/>
      <w:r w:rsidRPr="005D7CE5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What </w:t>
      </w:r>
      <w:r w:rsidR="00645632" w:rsidRPr="005D7CE5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data will be generated in </w:t>
      </w:r>
      <w:r w:rsidRPr="005D7CE5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the research? </w:t>
      </w:r>
      <w:r w:rsidR="004A2216" w:rsidRPr="005D7CE5">
        <w:rPr>
          <w:rFonts w:ascii="Arial" w:hAnsi="Arial" w:cs="Arial"/>
          <w:b w:val="0"/>
          <w:bCs w:val="0"/>
          <w:color w:val="auto"/>
          <w:sz w:val="24"/>
          <w:szCs w:val="24"/>
          <w:lang w:val="en-AU"/>
        </w:rPr>
        <w:t xml:space="preserve">The data will be generated from the </w:t>
      </w:r>
      <w:proofErr w:type="spellStart"/>
      <w:r w:rsidR="004A2216" w:rsidRPr="005D7CE5">
        <w:rPr>
          <w:rFonts w:ascii="Arial" w:hAnsi="Arial" w:cs="Arial"/>
          <w:b w:val="0"/>
          <w:bCs w:val="0"/>
          <w:color w:val="auto"/>
          <w:sz w:val="24"/>
          <w:szCs w:val="24"/>
          <w:lang w:val="en-AU"/>
        </w:rPr>
        <w:t>the</w:t>
      </w:r>
      <w:proofErr w:type="spellEnd"/>
      <w:r w:rsidR="004A2216" w:rsidRPr="005D7CE5">
        <w:rPr>
          <w:rFonts w:ascii="Arial" w:hAnsi="Arial" w:cs="Arial"/>
          <w:b w:val="0"/>
          <w:bCs w:val="0"/>
          <w:color w:val="auto"/>
          <w:sz w:val="24"/>
          <w:szCs w:val="24"/>
          <w:lang w:val="en-AU"/>
        </w:rPr>
        <w:t xml:space="preserve"> following study documents from all study sites. </w:t>
      </w:r>
      <w:r w:rsidR="004A2216" w:rsidRPr="005D7CE5">
        <w:rPr>
          <w:rFonts w:ascii="Arial" w:hAnsi="Arial" w:cs="Arial"/>
          <w:b w:val="0"/>
          <w:bCs w:val="0"/>
          <w:i/>
          <w:color w:val="auto"/>
          <w:sz w:val="24"/>
          <w:szCs w:val="24"/>
          <w:lang w:val="en-AU"/>
        </w:rPr>
        <w:t>Please note that this study is not collecting physical samples</w:t>
      </w:r>
      <w:r w:rsidR="004A2216" w:rsidRPr="005D7CE5">
        <w:rPr>
          <w:rFonts w:ascii="Arial" w:hAnsi="Arial" w:cs="Arial"/>
          <w:b w:val="0"/>
          <w:bCs w:val="0"/>
          <w:color w:val="auto"/>
          <w:sz w:val="24"/>
          <w:szCs w:val="24"/>
          <w:lang w:val="en-AU"/>
        </w:rPr>
        <w:t>:</w:t>
      </w:r>
    </w:p>
    <w:bookmarkEnd w:id="0"/>
    <w:p w14:paraId="4DB12552" w14:textId="017A3D8C" w:rsidR="005D7CE5" w:rsidRPr="009D2596" w:rsidRDefault="006C4C83" w:rsidP="005D7CE5">
      <w:pPr>
        <w:numPr>
          <w:ilvl w:val="0"/>
          <w:numId w:val="11"/>
        </w:numPr>
        <w:spacing w:after="0" w:line="240" w:lineRule="auto"/>
        <w:ind w:left="1843" w:hanging="425"/>
        <w:rPr>
          <w:rFonts w:ascii="Helvetica" w:hAnsi="Helvetica" w:cs="Arial"/>
          <w:i/>
          <w:iCs/>
          <w:color w:val="0070C0"/>
          <w:sz w:val="24"/>
          <w:szCs w:val="24"/>
        </w:rPr>
      </w:pPr>
      <w:r>
        <w:rPr>
          <w:rFonts w:ascii="Helvetica" w:hAnsi="Helvetica" w:cs="Arial"/>
          <w:i/>
          <w:iCs/>
          <w:color w:val="0070C0"/>
          <w:sz w:val="24"/>
          <w:szCs w:val="24"/>
        </w:rPr>
        <w:t>&lt;</w:t>
      </w:r>
      <w:r w:rsidR="005D7CE5" w:rsidRPr="009D2596">
        <w:rPr>
          <w:rFonts w:ascii="Helvetica" w:hAnsi="Helvetica" w:cs="Arial"/>
          <w:i/>
          <w:iCs/>
          <w:color w:val="0070C0"/>
          <w:sz w:val="24"/>
          <w:szCs w:val="24"/>
        </w:rPr>
        <w:t>Multidisciplinary meeting databases</w:t>
      </w:r>
      <w:r>
        <w:rPr>
          <w:rFonts w:ascii="Helvetica" w:hAnsi="Helvetica" w:cs="Arial"/>
          <w:i/>
          <w:iCs/>
          <w:color w:val="0070C0"/>
          <w:sz w:val="24"/>
          <w:szCs w:val="24"/>
        </w:rPr>
        <w:t>&gt;</w:t>
      </w:r>
    </w:p>
    <w:p w14:paraId="1FF1942E" w14:textId="5FF93DC0" w:rsidR="005D7CE5" w:rsidRPr="009D2596" w:rsidRDefault="006C4C83" w:rsidP="005D7CE5">
      <w:pPr>
        <w:numPr>
          <w:ilvl w:val="0"/>
          <w:numId w:val="11"/>
        </w:numPr>
        <w:spacing w:after="0" w:line="240" w:lineRule="auto"/>
        <w:ind w:left="1843" w:hanging="425"/>
        <w:rPr>
          <w:rFonts w:ascii="Helvetica" w:hAnsi="Helvetica" w:cs="Arial"/>
          <w:i/>
          <w:iCs/>
          <w:color w:val="0070C0"/>
          <w:sz w:val="24"/>
          <w:szCs w:val="24"/>
        </w:rPr>
      </w:pPr>
      <w:r>
        <w:rPr>
          <w:rFonts w:ascii="Helvetica" w:hAnsi="Helvetica" w:cs="Arial"/>
          <w:i/>
          <w:iCs/>
          <w:color w:val="0070C0"/>
          <w:sz w:val="24"/>
          <w:szCs w:val="24"/>
        </w:rPr>
        <w:t>&lt;</w:t>
      </w:r>
      <w:r w:rsidR="005D7CE5" w:rsidRPr="009D2596">
        <w:rPr>
          <w:rFonts w:ascii="Helvetica" w:hAnsi="Helvetica" w:cs="Arial"/>
          <w:i/>
          <w:iCs/>
          <w:color w:val="0070C0"/>
          <w:sz w:val="24"/>
          <w:szCs w:val="24"/>
        </w:rPr>
        <w:t>Clinic lists</w:t>
      </w:r>
      <w:r>
        <w:rPr>
          <w:rFonts w:ascii="Helvetica" w:hAnsi="Helvetica" w:cs="Arial"/>
          <w:i/>
          <w:iCs/>
          <w:color w:val="0070C0"/>
          <w:sz w:val="24"/>
          <w:szCs w:val="24"/>
        </w:rPr>
        <w:t>&gt;</w:t>
      </w:r>
    </w:p>
    <w:p w14:paraId="11CE76F0" w14:textId="0B13E6CD" w:rsidR="005D7CE5" w:rsidRPr="009D2596" w:rsidRDefault="006C4C83" w:rsidP="005D7CE5">
      <w:pPr>
        <w:numPr>
          <w:ilvl w:val="0"/>
          <w:numId w:val="11"/>
        </w:numPr>
        <w:spacing w:after="0" w:line="240" w:lineRule="auto"/>
        <w:ind w:left="1843" w:hanging="425"/>
        <w:rPr>
          <w:rFonts w:ascii="Helvetica" w:hAnsi="Helvetica" w:cs="Arial"/>
          <w:i/>
          <w:iCs/>
          <w:color w:val="0070C0"/>
          <w:sz w:val="24"/>
          <w:szCs w:val="24"/>
        </w:rPr>
      </w:pPr>
      <w:r>
        <w:rPr>
          <w:rFonts w:ascii="Helvetica" w:hAnsi="Helvetica" w:cs="Arial"/>
          <w:i/>
          <w:iCs/>
          <w:color w:val="0070C0"/>
          <w:sz w:val="24"/>
          <w:szCs w:val="24"/>
        </w:rPr>
        <w:t>&lt;</w:t>
      </w:r>
      <w:r w:rsidR="005D7CE5" w:rsidRPr="009D2596">
        <w:rPr>
          <w:rFonts w:ascii="Helvetica" w:hAnsi="Helvetica" w:cs="Arial"/>
          <w:i/>
          <w:iCs/>
          <w:color w:val="0070C0"/>
          <w:sz w:val="24"/>
          <w:szCs w:val="24"/>
        </w:rPr>
        <w:t>Pharmacy prescriptions or dispensing databases</w:t>
      </w:r>
      <w:r>
        <w:rPr>
          <w:rFonts w:ascii="Helvetica" w:hAnsi="Helvetica" w:cs="Arial"/>
          <w:i/>
          <w:iCs/>
          <w:color w:val="0070C0"/>
          <w:sz w:val="24"/>
          <w:szCs w:val="24"/>
        </w:rPr>
        <w:t>&gt;</w:t>
      </w:r>
    </w:p>
    <w:p w14:paraId="1E7C7F3C" w14:textId="2929D8B2" w:rsidR="007628EB" w:rsidRDefault="007628EB" w:rsidP="007628EB">
      <w:pPr>
        <w:numPr>
          <w:ilvl w:val="0"/>
          <w:numId w:val="11"/>
        </w:numPr>
        <w:spacing w:after="0" w:line="240" w:lineRule="auto"/>
        <w:ind w:left="1843" w:hanging="425"/>
        <w:rPr>
          <w:rFonts w:ascii="Helvetica" w:hAnsi="Helvetica" w:cs="Arial"/>
          <w:i/>
          <w:iCs/>
          <w:color w:val="0070C0"/>
          <w:sz w:val="24"/>
          <w:szCs w:val="24"/>
        </w:rPr>
      </w:pPr>
      <w:r>
        <w:rPr>
          <w:rFonts w:ascii="Helvetica" w:hAnsi="Helvetica" w:cs="Arial"/>
          <w:i/>
          <w:iCs/>
          <w:color w:val="0070C0"/>
          <w:sz w:val="24"/>
          <w:szCs w:val="24"/>
        </w:rPr>
        <w:t>&lt;</w:t>
      </w:r>
      <w:r w:rsidR="005D7CE5" w:rsidRPr="009D2596">
        <w:rPr>
          <w:rFonts w:ascii="Helvetica" w:hAnsi="Helvetica" w:cs="Arial"/>
          <w:i/>
          <w:iCs/>
          <w:color w:val="0070C0"/>
          <w:sz w:val="24"/>
          <w:szCs w:val="24"/>
        </w:rPr>
        <w:t>Pathology and/or radiology databases</w:t>
      </w:r>
      <w:r>
        <w:rPr>
          <w:rFonts w:ascii="Helvetica" w:hAnsi="Helvetica" w:cs="Arial"/>
          <w:i/>
          <w:iCs/>
          <w:color w:val="0070C0"/>
          <w:sz w:val="24"/>
          <w:szCs w:val="24"/>
        </w:rPr>
        <w:t>&gt;</w:t>
      </w:r>
    </w:p>
    <w:p w14:paraId="2AEC0988" w14:textId="456AEB79" w:rsidR="005D7CE5" w:rsidRPr="007628EB" w:rsidRDefault="007628EB" w:rsidP="007628EB">
      <w:pPr>
        <w:numPr>
          <w:ilvl w:val="0"/>
          <w:numId w:val="11"/>
        </w:numPr>
        <w:spacing w:after="0" w:line="240" w:lineRule="auto"/>
        <w:ind w:left="1843" w:hanging="425"/>
        <w:rPr>
          <w:rFonts w:ascii="Helvetica" w:hAnsi="Helvetica" w:cs="Arial"/>
          <w:i/>
          <w:iCs/>
          <w:color w:val="0070C0"/>
          <w:sz w:val="24"/>
          <w:szCs w:val="24"/>
        </w:rPr>
      </w:pPr>
      <w:r>
        <w:rPr>
          <w:rFonts w:ascii="Helvetica" w:hAnsi="Helvetica" w:cs="Arial"/>
          <w:i/>
          <w:iCs/>
          <w:color w:val="0070C0"/>
          <w:sz w:val="24"/>
          <w:szCs w:val="24"/>
        </w:rPr>
        <w:t>&lt;</w:t>
      </w:r>
      <w:r w:rsidR="005D7CE5" w:rsidRPr="007628EB">
        <w:rPr>
          <w:rFonts w:ascii="Helvetica" w:hAnsi="Helvetica" w:cs="Arial"/>
          <w:i/>
          <w:iCs/>
          <w:color w:val="0070C0"/>
          <w:sz w:val="24"/>
          <w:szCs w:val="24"/>
        </w:rPr>
        <w:t>Hospital patient records</w:t>
      </w:r>
      <w:r w:rsidRPr="007628EB">
        <w:rPr>
          <w:rFonts w:ascii="Helvetica" w:hAnsi="Helvetica" w:cs="Arial"/>
          <w:i/>
          <w:iCs/>
          <w:color w:val="0070C0"/>
          <w:sz w:val="24"/>
          <w:szCs w:val="24"/>
        </w:rPr>
        <w:t>&gt;</w:t>
      </w:r>
      <w:r w:rsidR="005D7CE5" w:rsidRPr="007628EB">
        <w:rPr>
          <w:rFonts w:ascii="Helvetica" w:hAnsi="Helvetica" w:cs="Arial"/>
          <w:sz w:val="24"/>
          <w:szCs w:val="24"/>
        </w:rPr>
        <w:t xml:space="preserve"> </w:t>
      </w:r>
    </w:p>
    <w:p w14:paraId="3C3660ED" w14:textId="77777777" w:rsidR="005D7CE5" w:rsidRDefault="005D7CE5" w:rsidP="00D5750B">
      <w:pPr>
        <w:spacing w:after="120" w:line="240" w:lineRule="auto"/>
        <w:ind w:left="360" w:firstLine="720"/>
        <w:rPr>
          <w:rFonts w:ascii="Arial" w:hAnsi="Arial" w:cs="Arial"/>
          <w:sz w:val="24"/>
          <w:szCs w:val="24"/>
          <w:lang w:val="en-AU"/>
        </w:rPr>
      </w:pPr>
    </w:p>
    <w:p w14:paraId="0D31389F" w14:textId="31D84D63" w:rsidR="00CE46E4" w:rsidRPr="005D7CE5" w:rsidRDefault="00CE46E4" w:rsidP="000C3BA6">
      <w:pPr>
        <w:pStyle w:val="Heading3"/>
        <w:numPr>
          <w:ilvl w:val="1"/>
          <w:numId w:val="1"/>
        </w:numPr>
        <w:tabs>
          <w:tab w:val="clear" w:pos="1440"/>
          <w:tab w:val="num" w:pos="1080"/>
        </w:tabs>
        <w:spacing w:before="120"/>
        <w:ind w:left="1080"/>
        <w:rPr>
          <w:rFonts w:ascii="Arial" w:hAnsi="Arial" w:cs="Arial"/>
          <w:b w:val="0"/>
          <w:bCs w:val="0"/>
          <w:color w:val="auto"/>
          <w:sz w:val="24"/>
          <w:szCs w:val="24"/>
        </w:rPr>
      </w:pPr>
      <w:bookmarkStart w:id="1" w:name="_Toc238366861"/>
      <w:r w:rsidRPr="005D7CE5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What data types will you be creating or capturing? </w:t>
      </w:r>
      <w:bookmarkEnd w:id="1"/>
    </w:p>
    <w:p w14:paraId="3455DB0B" w14:textId="6C8B260D" w:rsidR="00CE46E4" w:rsidRPr="005D7CE5" w:rsidRDefault="00CE46E4" w:rsidP="000C3BA6">
      <w:pPr>
        <w:pStyle w:val="Default"/>
        <w:numPr>
          <w:ilvl w:val="1"/>
          <w:numId w:val="1"/>
        </w:numPr>
        <w:tabs>
          <w:tab w:val="clear" w:pos="1440"/>
          <w:tab w:val="num" w:pos="1080"/>
        </w:tabs>
        <w:spacing w:before="120" w:after="60"/>
        <w:ind w:left="1080"/>
        <w:rPr>
          <w:rFonts w:eastAsia="Times New Roman"/>
          <w:color w:val="auto"/>
        </w:rPr>
      </w:pPr>
      <w:bookmarkStart w:id="2" w:name="_Toc238366870"/>
      <w:r w:rsidRPr="005D7CE5">
        <w:rPr>
          <w:rFonts w:eastAsia="Times New Roman"/>
          <w:color w:val="auto"/>
        </w:rPr>
        <w:t>How will you capture or create the data?</w:t>
      </w:r>
      <w:bookmarkEnd w:id="2"/>
      <w:r w:rsidR="004A2216" w:rsidRPr="005D7CE5">
        <w:rPr>
          <w:rFonts w:eastAsia="Times New Roman"/>
          <w:color w:val="auto"/>
        </w:rPr>
        <w:t xml:space="preserve"> </w:t>
      </w:r>
    </w:p>
    <w:p w14:paraId="5CC10013" w14:textId="313FA009" w:rsidR="00734BD5" w:rsidRPr="005D7CE5" w:rsidRDefault="00734BD5" w:rsidP="000C3BA6">
      <w:pPr>
        <w:pStyle w:val="Default"/>
        <w:numPr>
          <w:ilvl w:val="1"/>
          <w:numId w:val="1"/>
        </w:numPr>
        <w:tabs>
          <w:tab w:val="clear" w:pos="1440"/>
          <w:tab w:val="num" w:pos="1080"/>
        </w:tabs>
        <w:spacing w:before="120" w:after="60"/>
        <w:ind w:left="1080"/>
        <w:rPr>
          <w:color w:val="auto"/>
          <w:sz w:val="22"/>
          <w:szCs w:val="22"/>
        </w:rPr>
      </w:pPr>
      <w:r w:rsidRPr="005D7CE5">
        <w:rPr>
          <w:rFonts w:eastAsia="Times New Roman"/>
          <w:color w:val="auto"/>
        </w:rPr>
        <w:t xml:space="preserve">If you will be using existing data, </w:t>
      </w:r>
      <w:r w:rsidR="005E6EC5" w:rsidRPr="005D7CE5">
        <w:rPr>
          <w:rFonts w:eastAsia="Times New Roman"/>
          <w:color w:val="auto"/>
        </w:rPr>
        <w:t xml:space="preserve">state that fact and include where you got it. </w:t>
      </w:r>
    </w:p>
    <w:p w14:paraId="732CB2E3" w14:textId="77777777" w:rsidR="00DC3F09" w:rsidRPr="005D7CE5" w:rsidRDefault="00DC3F09" w:rsidP="00D5750B">
      <w:pPr>
        <w:numPr>
          <w:ilvl w:val="0"/>
          <w:numId w:val="1"/>
        </w:numPr>
        <w:spacing w:before="200" w:after="120" w:line="240" w:lineRule="auto"/>
        <w:rPr>
          <w:rFonts w:ascii="Arial" w:eastAsia="Times New Roman" w:hAnsi="Arial" w:cs="Arial"/>
          <w:sz w:val="24"/>
          <w:szCs w:val="24"/>
        </w:rPr>
      </w:pPr>
      <w:r w:rsidRPr="005D7CE5">
        <w:rPr>
          <w:rFonts w:ascii="Arial" w:eastAsia="Times New Roman" w:hAnsi="Arial" w:cs="Arial"/>
          <w:b/>
          <w:sz w:val="24"/>
          <w:szCs w:val="24"/>
        </w:rPr>
        <w:t xml:space="preserve">Data and Metadata </w:t>
      </w:r>
      <w:r w:rsidR="00CE46E4" w:rsidRPr="005D7CE5">
        <w:rPr>
          <w:rFonts w:ascii="Arial" w:eastAsia="Times New Roman" w:hAnsi="Arial" w:cs="Arial"/>
          <w:b/>
          <w:sz w:val="24"/>
          <w:szCs w:val="24"/>
        </w:rPr>
        <w:t>Standards</w:t>
      </w:r>
      <w:r w:rsidR="00CE46E4" w:rsidRPr="005D7CE5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4D7B471" w14:textId="77777777" w:rsidR="00CE46E4" w:rsidRPr="005D7CE5" w:rsidRDefault="00DC3F09" w:rsidP="00DC3F09">
      <w:pPr>
        <w:spacing w:before="120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5D7CE5">
        <w:rPr>
          <w:rFonts w:ascii="Arial" w:eastAsia="Times New Roman" w:hAnsi="Arial" w:cs="Arial"/>
          <w:sz w:val="24"/>
          <w:szCs w:val="24"/>
        </w:rPr>
        <w:t xml:space="preserve">Standards </w:t>
      </w:r>
      <w:r w:rsidR="00CE46E4" w:rsidRPr="005D7CE5">
        <w:rPr>
          <w:rFonts w:ascii="Arial" w:eastAsia="Times New Roman" w:hAnsi="Arial" w:cs="Arial"/>
          <w:sz w:val="24"/>
          <w:szCs w:val="24"/>
        </w:rPr>
        <w:t>to be used for data and metadata format and content</w:t>
      </w:r>
      <w:r w:rsidR="004A2216" w:rsidRPr="005D7CE5">
        <w:rPr>
          <w:rFonts w:ascii="Arial" w:eastAsia="Times New Roman" w:hAnsi="Arial" w:cs="Arial"/>
          <w:sz w:val="24"/>
          <w:szCs w:val="24"/>
        </w:rPr>
        <w:t>.</w:t>
      </w:r>
    </w:p>
    <w:p w14:paraId="3231FDD6" w14:textId="70EB459E" w:rsidR="00CE46E4" w:rsidRPr="005D7CE5" w:rsidRDefault="00CE46E4" w:rsidP="00777E65">
      <w:pPr>
        <w:pStyle w:val="Default"/>
        <w:numPr>
          <w:ilvl w:val="1"/>
          <w:numId w:val="2"/>
        </w:numPr>
        <w:tabs>
          <w:tab w:val="clear" w:pos="1440"/>
          <w:tab w:val="num" w:pos="1134"/>
        </w:tabs>
        <w:spacing w:before="120" w:after="60"/>
        <w:ind w:left="1134" w:hanging="425"/>
        <w:rPr>
          <w:color w:val="FF0000"/>
          <w:sz w:val="22"/>
          <w:szCs w:val="22"/>
        </w:rPr>
      </w:pPr>
      <w:bookmarkStart w:id="3" w:name="_Toc238366871"/>
      <w:r w:rsidRPr="005D7CE5">
        <w:rPr>
          <w:rFonts w:eastAsia="Times New Roman"/>
          <w:color w:val="auto"/>
        </w:rPr>
        <w:t>Which file formats will you use</w:t>
      </w:r>
      <w:r w:rsidR="00E96821" w:rsidRPr="005D7CE5">
        <w:rPr>
          <w:rFonts w:eastAsia="Times New Roman"/>
          <w:color w:val="auto"/>
        </w:rPr>
        <w:t xml:space="preserve"> for your data</w:t>
      </w:r>
      <w:r w:rsidRPr="005D7CE5">
        <w:rPr>
          <w:rFonts w:eastAsia="Times New Roman"/>
          <w:color w:val="auto"/>
        </w:rPr>
        <w:t xml:space="preserve">, and why? </w:t>
      </w:r>
      <w:bookmarkEnd w:id="3"/>
    </w:p>
    <w:p w14:paraId="42E3C9B7" w14:textId="0CDAC220" w:rsidR="00CE46E4" w:rsidRPr="005D7CE5" w:rsidRDefault="00CE46E4" w:rsidP="00777E65">
      <w:pPr>
        <w:pStyle w:val="Default"/>
        <w:numPr>
          <w:ilvl w:val="1"/>
          <w:numId w:val="2"/>
        </w:numPr>
        <w:tabs>
          <w:tab w:val="clear" w:pos="1440"/>
          <w:tab w:val="num" w:pos="1134"/>
        </w:tabs>
        <w:spacing w:before="120" w:after="60"/>
        <w:ind w:left="1134" w:hanging="425"/>
        <w:rPr>
          <w:color w:val="auto"/>
          <w:sz w:val="22"/>
          <w:szCs w:val="22"/>
        </w:rPr>
      </w:pPr>
      <w:r w:rsidRPr="005D7CE5">
        <w:rPr>
          <w:rFonts w:eastAsia="Times New Roman"/>
          <w:color w:val="auto"/>
        </w:rPr>
        <w:t xml:space="preserve">What contextual details </w:t>
      </w:r>
      <w:r w:rsidR="005C6CE6" w:rsidRPr="005D7CE5">
        <w:rPr>
          <w:rFonts w:eastAsia="Times New Roman"/>
          <w:color w:val="auto"/>
        </w:rPr>
        <w:t xml:space="preserve">(metadata) </w:t>
      </w:r>
      <w:r w:rsidRPr="005D7CE5">
        <w:rPr>
          <w:rFonts w:eastAsia="Times New Roman"/>
          <w:color w:val="auto"/>
        </w:rPr>
        <w:t>are needed to make the data you capture or collect meaningful?</w:t>
      </w:r>
      <w:r w:rsidR="00311616" w:rsidRPr="005D7CE5">
        <w:rPr>
          <w:rFonts w:eastAsia="Times New Roman"/>
          <w:color w:val="auto"/>
        </w:rPr>
        <w:t xml:space="preserve"> </w:t>
      </w:r>
    </w:p>
    <w:p w14:paraId="37BE5C8E" w14:textId="3F5605B0" w:rsidR="00CE46E4" w:rsidRPr="005D7CE5" w:rsidRDefault="00CE46E4" w:rsidP="00777E65">
      <w:pPr>
        <w:pStyle w:val="Default"/>
        <w:numPr>
          <w:ilvl w:val="1"/>
          <w:numId w:val="2"/>
        </w:numPr>
        <w:tabs>
          <w:tab w:val="clear" w:pos="1440"/>
          <w:tab w:val="num" w:pos="1134"/>
        </w:tabs>
        <w:spacing w:before="120" w:after="60"/>
        <w:ind w:left="1134" w:hanging="425"/>
        <w:rPr>
          <w:color w:val="auto"/>
          <w:sz w:val="22"/>
          <w:szCs w:val="22"/>
        </w:rPr>
      </w:pPr>
      <w:r w:rsidRPr="005D7CE5">
        <w:rPr>
          <w:rFonts w:eastAsia="Times New Roman"/>
          <w:color w:val="auto"/>
        </w:rPr>
        <w:t xml:space="preserve">How will you create or capture these </w:t>
      </w:r>
      <w:r w:rsidR="005C6CE6" w:rsidRPr="005D7CE5">
        <w:rPr>
          <w:rFonts w:eastAsia="Times New Roman"/>
          <w:color w:val="auto"/>
        </w:rPr>
        <w:t>details</w:t>
      </w:r>
      <w:r w:rsidRPr="005D7CE5">
        <w:rPr>
          <w:rFonts w:eastAsia="Times New Roman"/>
          <w:color w:val="auto"/>
        </w:rPr>
        <w:t>?</w:t>
      </w:r>
      <w:r w:rsidR="00311616" w:rsidRPr="005D7CE5">
        <w:rPr>
          <w:rFonts w:eastAsia="Times New Roman"/>
          <w:color w:val="auto"/>
        </w:rPr>
        <w:t xml:space="preserve"> </w:t>
      </w:r>
    </w:p>
    <w:p w14:paraId="1CF17CB8" w14:textId="43D8D1EB" w:rsidR="00CE46E4" w:rsidRPr="005D7CE5" w:rsidRDefault="00CE46E4" w:rsidP="00777E65">
      <w:pPr>
        <w:pStyle w:val="Default"/>
        <w:numPr>
          <w:ilvl w:val="1"/>
          <w:numId w:val="2"/>
        </w:numPr>
        <w:tabs>
          <w:tab w:val="clear" w:pos="1440"/>
          <w:tab w:val="num" w:pos="1134"/>
        </w:tabs>
        <w:spacing w:before="120" w:after="60"/>
        <w:ind w:left="1134" w:hanging="425"/>
        <w:rPr>
          <w:rFonts w:eastAsia="Times New Roman"/>
          <w:color w:val="auto"/>
        </w:rPr>
      </w:pPr>
      <w:r w:rsidRPr="005D7CE5">
        <w:rPr>
          <w:rFonts w:eastAsia="Times New Roman"/>
          <w:color w:val="auto"/>
        </w:rPr>
        <w:t>What form will the metadata take?</w:t>
      </w:r>
      <w:r w:rsidR="00311616" w:rsidRPr="005D7CE5">
        <w:rPr>
          <w:rFonts w:eastAsia="Times New Roman"/>
          <w:color w:val="auto"/>
        </w:rPr>
        <w:t xml:space="preserve"> </w:t>
      </w:r>
    </w:p>
    <w:p w14:paraId="774A5D1B" w14:textId="77777777" w:rsidR="00CE46E4" w:rsidRPr="005D7CE5" w:rsidRDefault="00CE46E4" w:rsidP="00CE46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D7CE5">
        <w:rPr>
          <w:rFonts w:ascii="Arial" w:eastAsia="Times New Roman" w:hAnsi="Arial" w:cs="Arial"/>
          <w:b/>
          <w:sz w:val="24"/>
          <w:szCs w:val="24"/>
        </w:rPr>
        <w:lastRenderedPageBreak/>
        <w:t>Policies for access and sharing</w:t>
      </w:r>
      <w:r w:rsidR="001D3CC1" w:rsidRPr="005D7CE5">
        <w:rPr>
          <w:rFonts w:ascii="Arial" w:eastAsia="Times New Roman" w:hAnsi="Arial" w:cs="Arial"/>
          <w:b/>
          <w:sz w:val="24"/>
          <w:szCs w:val="24"/>
        </w:rPr>
        <w:t xml:space="preserve"> and provisions for appropriate protection/</w:t>
      </w:r>
      <w:proofErr w:type="gramStart"/>
      <w:r w:rsidR="001D3CC1" w:rsidRPr="005D7CE5">
        <w:rPr>
          <w:rFonts w:ascii="Arial" w:eastAsia="Times New Roman" w:hAnsi="Arial" w:cs="Arial"/>
          <w:b/>
          <w:sz w:val="24"/>
          <w:szCs w:val="24"/>
        </w:rPr>
        <w:t>privacy</w:t>
      </w:r>
      <w:proofErr w:type="gramEnd"/>
      <w:r w:rsidRPr="005D7CE5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7AE2D2D6" w14:textId="476C999E" w:rsidR="009F5618" w:rsidRPr="005D7CE5" w:rsidRDefault="00CE46E4" w:rsidP="000C3BA6">
      <w:pPr>
        <w:pStyle w:val="ColorfulList-Accent11"/>
        <w:numPr>
          <w:ilvl w:val="1"/>
          <w:numId w:val="1"/>
        </w:numPr>
        <w:tabs>
          <w:tab w:val="clear" w:pos="1440"/>
          <w:tab w:val="num" w:pos="1080"/>
        </w:tabs>
        <w:spacing w:before="120" w:after="60" w:line="240" w:lineRule="auto"/>
        <w:ind w:left="1080"/>
        <w:contextualSpacing w:val="0"/>
        <w:rPr>
          <w:rFonts w:ascii="Arial" w:eastAsia="Times New Roman" w:hAnsi="Arial" w:cs="Arial"/>
          <w:sz w:val="24"/>
          <w:szCs w:val="24"/>
        </w:rPr>
      </w:pPr>
      <w:bookmarkStart w:id="4" w:name="_Toc238366850"/>
      <w:r w:rsidRPr="005D7CE5">
        <w:rPr>
          <w:rFonts w:ascii="Arial" w:eastAsia="Times New Roman" w:hAnsi="Arial" w:cs="Arial"/>
          <w:sz w:val="24"/>
          <w:szCs w:val="24"/>
        </w:rPr>
        <w:t xml:space="preserve">How </w:t>
      </w:r>
      <w:r w:rsidR="009F5618" w:rsidRPr="005D7CE5">
        <w:rPr>
          <w:rFonts w:ascii="Arial" w:eastAsia="Times New Roman" w:hAnsi="Arial" w:cs="Arial"/>
          <w:sz w:val="24"/>
          <w:szCs w:val="24"/>
        </w:rPr>
        <w:t>w</w:t>
      </w:r>
      <w:r w:rsidR="00E67AE3" w:rsidRPr="005D7CE5">
        <w:rPr>
          <w:rFonts w:ascii="Arial" w:eastAsia="Times New Roman" w:hAnsi="Arial" w:cs="Arial"/>
          <w:sz w:val="24"/>
          <w:szCs w:val="24"/>
        </w:rPr>
        <w:t xml:space="preserve">ill you make the data available? </w:t>
      </w:r>
    </w:p>
    <w:p w14:paraId="6ABF49A9" w14:textId="2C4E12B9" w:rsidR="00D5750B" w:rsidRPr="005D7CE5" w:rsidRDefault="009F5618" w:rsidP="00D5750B">
      <w:pPr>
        <w:pStyle w:val="ColorfulList-Accent11"/>
        <w:numPr>
          <w:ilvl w:val="1"/>
          <w:numId w:val="1"/>
        </w:numPr>
        <w:tabs>
          <w:tab w:val="clear" w:pos="1440"/>
          <w:tab w:val="num" w:pos="1080"/>
        </w:tabs>
        <w:spacing w:before="120" w:after="60" w:line="240" w:lineRule="auto"/>
        <w:ind w:left="1080"/>
        <w:contextualSpacing w:val="0"/>
        <w:rPr>
          <w:rFonts w:ascii="Arial" w:eastAsia="Times New Roman" w:hAnsi="Arial" w:cs="Arial"/>
          <w:sz w:val="24"/>
          <w:szCs w:val="24"/>
        </w:rPr>
      </w:pPr>
      <w:r w:rsidRPr="005D7CE5">
        <w:rPr>
          <w:rFonts w:ascii="Arial" w:eastAsia="Times New Roman" w:hAnsi="Arial" w:cs="Arial"/>
          <w:sz w:val="24"/>
          <w:szCs w:val="24"/>
        </w:rPr>
        <w:t>W</w:t>
      </w:r>
      <w:r w:rsidR="00CE46E4" w:rsidRPr="005D7CE5">
        <w:rPr>
          <w:rFonts w:ascii="Arial" w:eastAsia="Times New Roman" w:hAnsi="Arial" w:cs="Arial"/>
          <w:sz w:val="24"/>
          <w:szCs w:val="24"/>
        </w:rPr>
        <w:t>hen will you make the data available?</w:t>
      </w:r>
      <w:bookmarkEnd w:id="4"/>
      <w:r w:rsidRPr="005D7CE5">
        <w:rPr>
          <w:rFonts w:ascii="Arial" w:eastAsia="Times New Roman" w:hAnsi="Arial" w:cs="Arial"/>
          <w:sz w:val="24"/>
          <w:szCs w:val="24"/>
        </w:rPr>
        <w:t xml:space="preserve"> </w:t>
      </w:r>
      <w:bookmarkStart w:id="5" w:name="_Toc238366852"/>
    </w:p>
    <w:p w14:paraId="4779C437" w14:textId="4A311242" w:rsidR="00CE46E4" w:rsidRPr="005D7CE5" w:rsidRDefault="00CE46E4" w:rsidP="000C3BA6">
      <w:pPr>
        <w:pStyle w:val="ColorfulList-Accent11"/>
        <w:numPr>
          <w:ilvl w:val="1"/>
          <w:numId w:val="1"/>
        </w:numPr>
        <w:tabs>
          <w:tab w:val="clear" w:pos="1440"/>
          <w:tab w:val="num" w:pos="1080"/>
        </w:tabs>
        <w:spacing w:before="120" w:after="60" w:line="240" w:lineRule="auto"/>
        <w:ind w:left="1080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5D7CE5">
        <w:rPr>
          <w:rFonts w:ascii="Arial" w:eastAsia="Times New Roman" w:hAnsi="Arial" w:cs="Arial"/>
          <w:sz w:val="24"/>
          <w:szCs w:val="24"/>
        </w:rPr>
        <w:t>What is the process for gaining access to the data</w:t>
      </w:r>
      <w:r w:rsidR="00F81B5F">
        <w:rPr>
          <w:rFonts w:ascii="Arial" w:eastAsia="Times New Roman" w:hAnsi="Arial" w:cs="Arial"/>
          <w:sz w:val="24"/>
          <w:szCs w:val="24"/>
        </w:rPr>
        <w:t xml:space="preserve"> outside of those persons named in the original research application</w:t>
      </w:r>
      <w:r w:rsidRPr="005D7CE5">
        <w:rPr>
          <w:rFonts w:ascii="Arial" w:eastAsia="Times New Roman" w:hAnsi="Arial" w:cs="Arial"/>
          <w:sz w:val="24"/>
          <w:szCs w:val="24"/>
        </w:rPr>
        <w:t>?</w:t>
      </w:r>
      <w:bookmarkEnd w:id="5"/>
      <w:r w:rsidR="00D5750B" w:rsidRPr="005D7CE5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5695A6F" w14:textId="579639A7" w:rsidR="00CE46E4" w:rsidRPr="005D7CE5" w:rsidRDefault="00CE46E4" w:rsidP="000C3BA6">
      <w:pPr>
        <w:pStyle w:val="ColorfulList-Accent11"/>
        <w:numPr>
          <w:ilvl w:val="1"/>
          <w:numId w:val="1"/>
        </w:numPr>
        <w:tabs>
          <w:tab w:val="clear" w:pos="1440"/>
          <w:tab w:val="num" w:pos="1080"/>
          <w:tab w:val="left" w:pos="1800"/>
        </w:tabs>
        <w:spacing w:before="120" w:after="60" w:line="240" w:lineRule="auto"/>
        <w:ind w:left="1080"/>
        <w:contextualSpacing w:val="0"/>
        <w:rPr>
          <w:rFonts w:ascii="Arial" w:eastAsia="Times New Roman" w:hAnsi="Arial" w:cs="Arial"/>
          <w:sz w:val="24"/>
          <w:szCs w:val="24"/>
        </w:rPr>
      </w:pPr>
      <w:bookmarkStart w:id="6" w:name="_Toc238366853"/>
      <w:r w:rsidRPr="005D7CE5">
        <w:rPr>
          <w:rFonts w:ascii="Arial" w:eastAsia="Times New Roman" w:hAnsi="Arial" w:cs="Arial"/>
          <w:sz w:val="24"/>
          <w:szCs w:val="24"/>
        </w:rPr>
        <w:t>Will access be chargeable?</w:t>
      </w:r>
      <w:bookmarkEnd w:id="6"/>
      <w:r w:rsidR="00D5750B" w:rsidRPr="005D7CE5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5BF0FBE" w14:textId="392EA70A" w:rsidR="007046B5" w:rsidRPr="005D7CE5" w:rsidRDefault="007046B5" w:rsidP="000C3BA6">
      <w:pPr>
        <w:pStyle w:val="ColorfulList-Accent11"/>
        <w:numPr>
          <w:ilvl w:val="1"/>
          <w:numId w:val="1"/>
        </w:numPr>
        <w:tabs>
          <w:tab w:val="clear" w:pos="1440"/>
          <w:tab w:val="num" w:pos="1080"/>
        </w:tabs>
        <w:spacing w:before="120" w:after="60" w:line="240" w:lineRule="auto"/>
        <w:ind w:left="1080"/>
        <w:contextualSpacing w:val="0"/>
        <w:rPr>
          <w:rFonts w:ascii="Arial" w:eastAsia="Times New Roman" w:hAnsi="Arial" w:cs="Arial"/>
          <w:sz w:val="24"/>
          <w:szCs w:val="24"/>
        </w:rPr>
      </w:pPr>
      <w:r w:rsidRPr="005D7CE5">
        <w:rPr>
          <w:rFonts w:ascii="Arial" w:eastAsia="Times New Roman" w:hAnsi="Arial" w:cs="Arial"/>
          <w:sz w:val="24"/>
          <w:szCs w:val="24"/>
        </w:rPr>
        <w:t>Does the original data collector/ creator/ principal investigator retain the right to use the data before opening it up to wider use?</w:t>
      </w:r>
      <w:r w:rsidR="00D5750B" w:rsidRPr="005D7CE5">
        <w:rPr>
          <w:rFonts w:ascii="Arial" w:eastAsia="Times New Roman" w:hAnsi="Arial" w:cs="Arial"/>
          <w:sz w:val="24"/>
          <w:szCs w:val="24"/>
        </w:rPr>
        <w:tab/>
      </w:r>
    </w:p>
    <w:p w14:paraId="1DCBC770" w14:textId="77777777" w:rsidR="00CE46E4" w:rsidRPr="005D7CE5" w:rsidRDefault="00CE46E4" w:rsidP="008D72F1">
      <w:pPr>
        <w:spacing w:before="120" w:after="12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5D7CE5">
        <w:rPr>
          <w:rFonts w:ascii="Arial" w:eastAsia="Times New Roman" w:hAnsi="Arial" w:cs="Arial"/>
          <w:sz w:val="24"/>
          <w:szCs w:val="24"/>
        </w:rPr>
        <w:t xml:space="preserve">Provisions for appropriate protection of privacy, confidentiality, security, intellectual property, or other rights or </w:t>
      </w:r>
      <w:proofErr w:type="gramStart"/>
      <w:r w:rsidRPr="005D7CE5">
        <w:rPr>
          <w:rFonts w:ascii="Arial" w:eastAsia="Times New Roman" w:hAnsi="Arial" w:cs="Arial"/>
          <w:sz w:val="24"/>
          <w:szCs w:val="24"/>
        </w:rPr>
        <w:t>requirements;</w:t>
      </w:r>
      <w:proofErr w:type="gramEnd"/>
    </w:p>
    <w:p w14:paraId="2DAEDE3E" w14:textId="4DCB0FA3" w:rsidR="00CE46E4" w:rsidRPr="005D7CE5" w:rsidRDefault="00CE46E4" w:rsidP="008D72F1">
      <w:pPr>
        <w:pStyle w:val="Default"/>
        <w:numPr>
          <w:ilvl w:val="1"/>
          <w:numId w:val="9"/>
        </w:numPr>
        <w:tabs>
          <w:tab w:val="clear" w:pos="1440"/>
          <w:tab w:val="num" w:pos="1134"/>
        </w:tabs>
        <w:spacing w:before="120" w:after="60"/>
        <w:ind w:left="1134" w:hanging="425"/>
        <w:rPr>
          <w:color w:val="auto"/>
        </w:rPr>
      </w:pPr>
      <w:r w:rsidRPr="005D7CE5">
        <w:rPr>
          <w:rFonts w:eastAsia="Times New Roman"/>
          <w:color w:val="auto"/>
        </w:rPr>
        <w:t>Are there ethical and privacy issues?</w:t>
      </w:r>
      <w:r w:rsidRPr="005D7CE5">
        <w:rPr>
          <w:color w:val="FF0000"/>
        </w:rPr>
        <w:t xml:space="preserve"> </w:t>
      </w:r>
    </w:p>
    <w:p w14:paraId="2890C019" w14:textId="0223B45D" w:rsidR="00CE46E4" w:rsidRPr="005D7CE5" w:rsidRDefault="00CE46E4" w:rsidP="008D72F1">
      <w:pPr>
        <w:pStyle w:val="Default"/>
        <w:numPr>
          <w:ilvl w:val="1"/>
          <w:numId w:val="9"/>
        </w:numPr>
        <w:tabs>
          <w:tab w:val="clear" w:pos="1440"/>
          <w:tab w:val="num" w:pos="1134"/>
        </w:tabs>
        <w:spacing w:before="120" w:after="60"/>
        <w:ind w:left="1134" w:hanging="425"/>
        <w:rPr>
          <w:rFonts w:eastAsia="Times New Roman"/>
          <w:color w:val="auto"/>
        </w:rPr>
      </w:pPr>
      <w:r w:rsidRPr="005D7CE5">
        <w:rPr>
          <w:rFonts w:eastAsia="Times New Roman"/>
          <w:color w:val="auto"/>
        </w:rPr>
        <w:t>If so, how will these be resolved? (</w:t>
      </w:r>
      <w:proofErr w:type="gramStart"/>
      <w:r w:rsidRPr="005D7CE5">
        <w:rPr>
          <w:rFonts w:eastAsia="Times New Roman"/>
          <w:color w:val="auto"/>
        </w:rPr>
        <w:t>e.g.</w:t>
      </w:r>
      <w:proofErr w:type="gramEnd"/>
      <w:r w:rsidRPr="005D7CE5">
        <w:rPr>
          <w:rFonts w:eastAsia="Times New Roman"/>
          <w:color w:val="auto"/>
        </w:rPr>
        <w:t xml:space="preserve"> anonymisation of data, institutional ethical committees, formal consent agreements.)</w:t>
      </w:r>
      <w:r w:rsidR="00311616" w:rsidRPr="005D7CE5">
        <w:rPr>
          <w:rFonts w:eastAsia="Times New Roman"/>
          <w:color w:val="auto"/>
        </w:rPr>
        <w:t xml:space="preserve"> </w:t>
      </w:r>
    </w:p>
    <w:p w14:paraId="5426552C" w14:textId="19839F1C" w:rsidR="00125EC3" w:rsidRPr="005D7CE5" w:rsidRDefault="00CE46E4" w:rsidP="008D72F1">
      <w:pPr>
        <w:pStyle w:val="Default"/>
        <w:numPr>
          <w:ilvl w:val="1"/>
          <w:numId w:val="9"/>
        </w:numPr>
        <w:tabs>
          <w:tab w:val="clear" w:pos="1440"/>
          <w:tab w:val="num" w:pos="1134"/>
        </w:tabs>
        <w:spacing w:before="120" w:after="60"/>
        <w:ind w:left="1134" w:hanging="425"/>
        <w:rPr>
          <w:rFonts w:eastAsia="Times New Roman"/>
          <w:color w:val="auto"/>
        </w:rPr>
      </w:pPr>
      <w:r w:rsidRPr="005D7CE5">
        <w:rPr>
          <w:rFonts w:eastAsia="Times New Roman"/>
          <w:color w:val="auto"/>
        </w:rPr>
        <w:t xml:space="preserve">What have you done to comply with your obligations </w:t>
      </w:r>
      <w:r w:rsidR="00125EC3" w:rsidRPr="005D7CE5">
        <w:rPr>
          <w:rFonts w:eastAsia="Times New Roman"/>
          <w:color w:val="auto"/>
        </w:rPr>
        <w:t xml:space="preserve">in your </w:t>
      </w:r>
      <w:r w:rsidR="00311616" w:rsidRPr="005D7CE5">
        <w:rPr>
          <w:rFonts w:eastAsia="Times New Roman"/>
          <w:color w:val="auto"/>
        </w:rPr>
        <w:t>study</w:t>
      </w:r>
      <w:r w:rsidR="006E65E8" w:rsidRPr="005D7CE5">
        <w:rPr>
          <w:rFonts w:eastAsia="Times New Roman"/>
          <w:color w:val="auto"/>
        </w:rPr>
        <w:t xml:space="preserve"> Protocol</w:t>
      </w:r>
      <w:r w:rsidR="00125EC3" w:rsidRPr="005D7CE5">
        <w:rPr>
          <w:rFonts w:eastAsia="Times New Roman"/>
          <w:color w:val="auto"/>
        </w:rPr>
        <w:t>?</w:t>
      </w:r>
      <w:r w:rsidRPr="005D7CE5">
        <w:rPr>
          <w:rFonts w:eastAsia="Times New Roman"/>
          <w:color w:val="auto"/>
        </w:rPr>
        <w:t xml:space="preserve"> </w:t>
      </w:r>
      <w:r w:rsidR="00E04FA6" w:rsidRPr="00E04FA6">
        <w:rPr>
          <w:rFonts w:eastAsia="Times New Roman"/>
          <w:i/>
          <w:iCs/>
          <w:color w:val="0070C0"/>
        </w:rPr>
        <w:t>&lt;</w:t>
      </w:r>
      <w:r w:rsidR="00436602" w:rsidRPr="00E04FA6">
        <w:rPr>
          <w:rFonts w:eastAsia="Times New Roman"/>
          <w:i/>
          <w:iCs/>
          <w:color w:val="0070C0"/>
        </w:rPr>
        <w:t>Data Custodian</w:t>
      </w:r>
      <w:r w:rsidR="004905ED">
        <w:rPr>
          <w:rFonts w:eastAsia="Times New Roman"/>
          <w:i/>
          <w:iCs/>
          <w:color w:val="0070C0"/>
        </w:rPr>
        <w:t>…</w:t>
      </w:r>
      <w:proofErr w:type="gramStart"/>
      <w:r w:rsidR="004905ED">
        <w:rPr>
          <w:rFonts w:eastAsia="Times New Roman"/>
          <w:i/>
          <w:iCs/>
          <w:color w:val="0070C0"/>
        </w:rPr>
        <w:t>…..</w:t>
      </w:r>
      <w:proofErr w:type="gramEnd"/>
      <w:r w:rsidR="00E04FA6" w:rsidRPr="00E04FA6">
        <w:rPr>
          <w:rFonts w:eastAsia="Times New Roman"/>
          <w:i/>
          <w:iCs/>
          <w:color w:val="0070C0"/>
        </w:rPr>
        <w:t>&gt;</w:t>
      </w:r>
      <w:r w:rsidR="00436602">
        <w:rPr>
          <w:rFonts w:eastAsia="Times New Roman"/>
          <w:color w:val="auto"/>
        </w:rPr>
        <w:t xml:space="preserve"> </w:t>
      </w:r>
    </w:p>
    <w:p w14:paraId="5D9E6DDF" w14:textId="77777777" w:rsidR="00CE46E4" w:rsidRPr="005D7CE5" w:rsidRDefault="00CE46E4" w:rsidP="00BB5C26">
      <w:pPr>
        <w:numPr>
          <w:ilvl w:val="0"/>
          <w:numId w:val="1"/>
        </w:numPr>
        <w:spacing w:before="200" w:after="120" w:line="240" w:lineRule="auto"/>
        <w:rPr>
          <w:rFonts w:ascii="Arial" w:eastAsia="Times New Roman" w:hAnsi="Arial" w:cs="Arial"/>
          <w:sz w:val="24"/>
          <w:szCs w:val="24"/>
        </w:rPr>
      </w:pPr>
      <w:r w:rsidRPr="005D7CE5">
        <w:rPr>
          <w:rFonts w:ascii="Arial" w:eastAsia="Times New Roman" w:hAnsi="Arial" w:cs="Arial"/>
          <w:b/>
          <w:sz w:val="24"/>
          <w:szCs w:val="24"/>
        </w:rPr>
        <w:t>Policies and provisions for re-use, re-distribution</w:t>
      </w:r>
      <w:r w:rsidRPr="005D7CE5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1E9EBA4" w14:textId="7EBE5F37" w:rsidR="00CE46E4" w:rsidRPr="005D7CE5" w:rsidRDefault="00CE46E4" w:rsidP="00BB5C26">
      <w:pPr>
        <w:pStyle w:val="ColorfulList-Accent11"/>
        <w:numPr>
          <w:ilvl w:val="1"/>
          <w:numId w:val="1"/>
        </w:numPr>
        <w:tabs>
          <w:tab w:val="clear" w:pos="1440"/>
          <w:tab w:val="num" w:pos="1080"/>
        </w:tabs>
        <w:spacing w:before="120" w:after="60" w:line="240" w:lineRule="auto"/>
        <w:ind w:left="1080"/>
        <w:contextualSpacing w:val="0"/>
        <w:rPr>
          <w:rFonts w:ascii="Arial" w:eastAsia="Times New Roman" w:hAnsi="Arial" w:cs="Arial"/>
          <w:sz w:val="24"/>
          <w:szCs w:val="24"/>
        </w:rPr>
      </w:pPr>
      <w:bookmarkStart w:id="7" w:name="_Toc238366851"/>
      <w:r w:rsidRPr="005D7CE5">
        <w:rPr>
          <w:rFonts w:ascii="Arial" w:eastAsia="Times New Roman" w:hAnsi="Arial" w:cs="Arial"/>
          <w:sz w:val="24"/>
          <w:szCs w:val="24"/>
        </w:rPr>
        <w:t>Will any permission restrictions need to be placed on the data?</w:t>
      </w:r>
      <w:bookmarkEnd w:id="7"/>
      <w:r w:rsidR="007905D0" w:rsidRPr="005D7CE5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601AE13" w14:textId="50D6BC9F" w:rsidR="00CE46E4" w:rsidRPr="005D7CE5" w:rsidRDefault="00CE46E4" w:rsidP="00BB5C26">
      <w:pPr>
        <w:pStyle w:val="ColorfulList-Accent11"/>
        <w:numPr>
          <w:ilvl w:val="1"/>
          <w:numId w:val="1"/>
        </w:numPr>
        <w:tabs>
          <w:tab w:val="clear" w:pos="1440"/>
          <w:tab w:val="num" w:pos="1080"/>
        </w:tabs>
        <w:spacing w:before="120" w:after="60" w:line="240" w:lineRule="auto"/>
        <w:ind w:left="1080"/>
        <w:contextualSpacing w:val="0"/>
        <w:rPr>
          <w:rFonts w:ascii="Arial" w:eastAsia="Times New Roman" w:hAnsi="Arial" w:cs="Arial"/>
          <w:sz w:val="24"/>
          <w:szCs w:val="24"/>
        </w:rPr>
      </w:pPr>
      <w:r w:rsidRPr="005D7CE5">
        <w:rPr>
          <w:rFonts w:ascii="Arial" w:eastAsia="Times New Roman" w:hAnsi="Arial" w:cs="Arial"/>
          <w:sz w:val="24"/>
          <w:szCs w:val="24"/>
        </w:rPr>
        <w:t>Which bodies/groups are likely to be interested in the data?</w:t>
      </w:r>
      <w:r w:rsidR="007905D0" w:rsidRPr="005D7CE5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97FCAEC" w14:textId="590EF7CD" w:rsidR="00CE46E4" w:rsidRPr="005D7CE5" w:rsidRDefault="00CE46E4" w:rsidP="00BB5C26">
      <w:pPr>
        <w:pStyle w:val="ColorfulList-Accent11"/>
        <w:numPr>
          <w:ilvl w:val="1"/>
          <w:numId w:val="1"/>
        </w:numPr>
        <w:tabs>
          <w:tab w:val="clear" w:pos="1440"/>
          <w:tab w:val="num" w:pos="1080"/>
        </w:tabs>
        <w:spacing w:before="120" w:after="60" w:line="240" w:lineRule="auto"/>
        <w:ind w:left="1080"/>
        <w:contextualSpacing w:val="0"/>
        <w:rPr>
          <w:rFonts w:ascii="Arial" w:eastAsia="Times New Roman" w:hAnsi="Arial" w:cs="Arial"/>
          <w:sz w:val="24"/>
          <w:szCs w:val="24"/>
        </w:rPr>
      </w:pPr>
      <w:r w:rsidRPr="005D7CE5">
        <w:rPr>
          <w:rFonts w:ascii="Arial" w:eastAsia="Times New Roman" w:hAnsi="Arial" w:cs="Arial"/>
          <w:sz w:val="24"/>
          <w:szCs w:val="24"/>
        </w:rPr>
        <w:t>What and who are the intended or foreseeable uses / users of the data?</w:t>
      </w:r>
      <w:r w:rsidR="007905D0" w:rsidRPr="005D7CE5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698862B" w14:textId="270F60F0" w:rsidR="00CE46E4" w:rsidRPr="005D7CE5" w:rsidRDefault="00CE46E4" w:rsidP="00BB5C26">
      <w:pPr>
        <w:pStyle w:val="ColorfulList-Accent11"/>
        <w:numPr>
          <w:ilvl w:val="1"/>
          <w:numId w:val="1"/>
        </w:numPr>
        <w:tabs>
          <w:tab w:val="clear" w:pos="1440"/>
          <w:tab w:val="num" w:pos="1080"/>
        </w:tabs>
        <w:spacing w:before="120" w:after="60" w:line="240" w:lineRule="auto"/>
        <w:ind w:left="1080"/>
        <w:contextualSpacing w:val="0"/>
        <w:rPr>
          <w:rFonts w:ascii="Arial" w:eastAsia="Times New Roman" w:hAnsi="Arial" w:cs="Arial"/>
          <w:sz w:val="24"/>
          <w:szCs w:val="24"/>
        </w:rPr>
      </w:pPr>
      <w:r w:rsidRPr="005D7CE5">
        <w:rPr>
          <w:rFonts w:ascii="Arial" w:eastAsia="Times New Roman" w:hAnsi="Arial" w:cs="Arial"/>
          <w:sz w:val="24"/>
          <w:szCs w:val="24"/>
        </w:rPr>
        <w:t>Are there any reasons not to share or re-use data? (Suggestions: ethical, non-disclosure, etc.)</w:t>
      </w:r>
      <w:r w:rsidR="007905D0" w:rsidRPr="005D7CE5">
        <w:rPr>
          <w:rFonts w:ascii="Arial" w:eastAsia="Times New Roman" w:hAnsi="Arial" w:cs="Arial"/>
          <w:sz w:val="24"/>
          <w:szCs w:val="24"/>
        </w:rPr>
        <w:t xml:space="preserve"> </w:t>
      </w:r>
      <w:r w:rsidR="004905ED" w:rsidRPr="004905ED">
        <w:rPr>
          <w:rFonts w:ascii="Arial" w:eastAsia="Times New Roman" w:hAnsi="Arial" w:cs="Arial"/>
          <w:color w:val="0070C0"/>
          <w:sz w:val="24"/>
          <w:szCs w:val="24"/>
        </w:rPr>
        <w:t>&lt;</w:t>
      </w:r>
      <w:r w:rsidR="007905D0" w:rsidRPr="00560961">
        <w:rPr>
          <w:rFonts w:ascii="Arial" w:eastAsia="Times New Roman" w:hAnsi="Arial" w:cs="Arial"/>
          <w:i/>
          <w:iCs/>
          <w:color w:val="0070C0"/>
          <w:sz w:val="24"/>
          <w:szCs w:val="24"/>
        </w:rPr>
        <w:t xml:space="preserve">There are no specific reasons why the dataset should not be shared </w:t>
      </w:r>
      <w:proofErr w:type="gramStart"/>
      <w:r w:rsidR="007905D0" w:rsidRPr="00560961">
        <w:rPr>
          <w:rFonts w:ascii="Arial" w:eastAsia="Times New Roman" w:hAnsi="Arial" w:cs="Arial"/>
          <w:i/>
          <w:iCs/>
          <w:color w:val="0070C0"/>
          <w:sz w:val="24"/>
          <w:szCs w:val="24"/>
        </w:rPr>
        <w:t>as long as</w:t>
      </w:r>
      <w:proofErr w:type="gramEnd"/>
      <w:r w:rsidR="007905D0" w:rsidRPr="00560961">
        <w:rPr>
          <w:rFonts w:ascii="Arial" w:eastAsia="Times New Roman" w:hAnsi="Arial" w:cs="Arial"/>
          <w:i/>
          <w:iCs/>
          <w:color w:val="0070C0"/>
          <w:sz w:val="24"/>
          <w:szCs w:val="24"/>
        </w:rPr>
        <w:t xml:space="preserve"> it is done according to the relevant guidelines, laws and where necessary, done following </w:t>
      </w:r>
      <w:r w:rsidR="00C0544F" w:rsidRPr="00560961">
        <w:rPr>
          <w:rFonts w:ascii="Arial" w:eastAsia="Times New Roman" w:hAnsi="Arial" w:cs="Arial"/>
          <w:i/>
          <w:iCs/>
          <w:color w:val="0070C0"/>
          <w:sz w:val="24"/>
          <w:szCs w:val="24"/>
        </w:rPr>
        <w:t>data transfer agreements.</w:t>
      </w:r>
      <w:r w:rsidR="004905ED">
        <w:rPr>
          <w:rFonts w:ascii="Arial" w:eastAsia="Times New Roman" w:hAnsi="Arial" w:cs="Arial"/>
          <w:i/>
          <w:iCs/>
          <w:color w:val="0070C0"/>
          <w:sz w:val="24"/>
          <w:szCs w:val="24"/>
        </w:rPr>
        <w:t>&gt;</w:t>
      </w:r>
    </w:p>
    <w:p w14:paraId="445FEF92" w14:textId="77777777" w:rsidR="007D412D" w:rsidRPr="005D7CE5" w:rsidRDefault="007D412D" w:rsidP="00FA530B">
      <w:pPr>
        <w:numPr>
          <w:ilvl w:val="0"/>
          <w:numId w:val="1"/>
        </w:numPr>
        <w:spacing w:before="200" w:after="120" w:line="240" w:lineRule="auto"/>
        <w:rPr>
          <w:rFonts w:ascii="Arial" w:eastAsia="Times New Roman" w:hAnsi="Arial" w:cs="Arial"/>
          <w:sz w:val="24"/>
          <w:szCs w:val="24"/>
        </w:rPr>
      </w:pPr>
      <w:r w:rsidRPr="005D7CE5">
        <w:rPr>
          <w:rFonts w:ascii="Arial" w:eastAsia="Times New Roman" w:hAnsi="Arial" w:cs="Arial"/>
          <w:b/>
          <w:sz w:val="24"/>
          <w:szCs w:val="24"/>
        </w:rPr>
        <w:t xml:space="preserve">Plans for archiving and Preservation of </w:t>
      </w:r>
      <w:proofErr w:type="gramStart"/>
      <w:r w:rsidRPr="005D7CE5">
        <w:rPr>
          <w:rFonts w:ascii="Arial" w:eastAsia="Times New Roman" w:hAnsi="Arial" w:cs="Arial"/>
          <w:b/>
          <w:sz w:val="24"/>
          <w:szCs w:val="24"/>
        </w:rPr>
        <w:t>access</w:t>
      </w:r>
      <w:proofErr w:type="gramEnd"/>
      <w:r w:rsidRPr="005D7CE5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F76869D" w14:textId="77777777" w:rsidR="007D412D" w:rsidRPr="005D7CE5" w:rsidRDefault="007D412D" w:rsidP="00FA530B">
      <w:pPr>
        <w:spacing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5D7CE5">
        <w:rPr>
          <w:rFonts w:ascii="Arial" w:eastAsia="Times New Roman" w:hAnsi="Arial" w:cs="Arial"/>
          <w:sz w:val="24"/>
          <w:szCs w:val="24"/>
        </w:rPr>
        <w:t>Plans for archiving data, samples, an</w:t>
      </w:r>
      <w:r w:rsidR="00F310A8" w:rsidRPr="005D7CE5">
        <w:rPr>
          <w:rFonts w:ascii="Arial" w:eastAsia="Times New Roman" w:hAnsi="Arial" w:cs="Arial"/>
          <w:sz w:val="24"/>
          <w:szCs w:val="24"/>
        </w:rPr>
        <w:t>d other research products, and p</w:t>
      </w:r>
      <w:r w:rsidRPr="005D7CE5">
        <w:rPr>
          <w:rFonts w:ascii="Arial" w:eastAsia="Times New Roman" w:hAnsi="Arial" w:cs="Arial"/>
          <w:sz w:val="24"/>
          <w:szCs w:val="24"/>
        </w:rPr>
        <w:t>reservation of access to them.</w:t>
      </w:r>
    </w:p>
    <w:p w14:paraId="7116EEF4" w14:textId="1406953B" w:rsidR="00CE46E4" w:rsidRPr="005D7CE5" w:rsidRDefault="00CE46E4" w:rsidP="008D72F1">
      <w:pPr>
        <w:pStyle w:val="Default"/>
        <w:numPr>
          <w:ilvl w:val="1"/>
          <w:numId w:val="10"/>
        </w:numPr>
        <w:spacing w:before="120" w:after="60"/>
        <w:rPr>
          <w:rFonts w:eastAsia="Times New Roman"/>
          <w:color w:val="auto"/>
        </w:rPr>
      </w:pPr>
      <w:bookmarkStart w:id="8" w:name="_Toc238366893"/>
      <w:r w:rsidRPr="005D7CE5">
        <w:rPr>
          <w:rFonts w:eastAsia="Times New Roman"/>
          <w:color w:val="auto"/>
        </w:rPr>
        <w:t xml:space="preserve">What is the long-term strategy for maintaining, </w:t>
      </w:r>
      <w:proofErr w:type="gramStart"/>
      <w:r w:rsidRPr="005D7CE5">
        <w:rPr>
          <w:rFonts w:eastAsia="Times New Roman"/>
          <w:color w:val="auto"/>
        </w:rPr>
        <w:t>curating</w:t>
      </w:r>
      <w:proofErr w:type="gramEnd"/>
      <w:r w:rsidRPr="005D7CE5">
        <w:rPr>
          <w:rFonts w:eastAsia="Times New Roman"/>
          <w:color w:val="auto"/>
        </w:rPr>
        <w:t xml:space="preserve"> and archiving the data? </w:t>
      </w:r>
      <w:bookmarkEnd w:id="8"/>
    </w:p>
    <w:p w14:paraId="17D9F024" w14:textId="5B97BB31" w:rsidR="00CE46E4" w:rsidRPr="005D7CE5" w:rsidRDefault="00CE46E4" w:rsidP="008D72F1">
      <w:pPr>
        <w:pStyle w:val="Default"/>
        <w:numPr>
          <w:ilvl w:val="1"/>
          <w:numId w:val="10"/>
        </w:numPr>
        <w:spacing w:before="120" w:after="60"/>
        <w:rPr>
          <w:rFonts w:eastAsia="Times New Roman"/>
          <w:color w:val="auto"/>
        </w:rPr>
      </w:pPr>
      <w:bookmarkStart w:id="9" w:name="_Toc238366898"/>
      <w:r w:rsidRPr="005D7CE5">
        <w:rPr>
          <w:rFonts w:eastAsia="Times New Roman"/>
          <w:color w:val="auto"/>
        </w:rPr>
        <w:t>Which archive/repository/central database/ data centre have you identified as a place to deposit data?</w:t>
      </w:r>
      <w:bookmarkEnd w:id="9"/>
      <w:r w:rsidR="007905D0" w:rsidRPr="005D7CE5">
        <w:rPr>
          <w:rFonts w:eastAsia="Times New Roman"/>
          <w:color w:val="auto"/>
        </w:rPr>
        <w:t xml:space="preserve"> </w:t>
      </w:r>
    </w:p>
    <w:p w14:paraId="1EDE6554" w14:textId="6CABB5FA" w:rsidR="00CE46E4" w:rsidRPr="005D7CE5" w:rsidRDefault="00CE46E4" w:rsidP="008D72F1">
      <w:pPr>
        <w:pStyle w:val="Default"/>
        <w:numPr>
          <w:ilvl w:val="1"/>
          <w:numId w:val="10"/>
        </w:numPr>
        <w:spacing w:before="120" w:after="60"/>
        <w:rPr>
          <w:rFonts w:eastAsia="Times New Roman"/>
          <w:color w:val="auto"/>
        </w:rPr>
      </w:pPr>
      <w:bookmarkStart w:id="10" w:name="_Toc238366900"/>
      <w:r w:rsidRPr="005D7CE5">
        <w:rPr>
          <w:rFonts w:eastAsia="Times New Roman"/>
          <w:color w:val="auto"/>
        </w:rPr>
        <w:t>What transformations will be necessary to prepare data for preservation / data sharing? (</w:t>
      </w:r>
      <w:proofErr w:type="gramStart"/>
      <w:r w:rsidRPr="005D7CE5">
        <w:rPr>
          <w:rFonts w:eastAsia="Times New Roman"/>
          <w:color w:val="auto"/>
        </w:rPr>
        <w:t>e.g.</w:t>
      </w:r>
      <w:proofErr w:type="gramEnd"/>
      <w:r w:rsidRPr="005D7CE5">
        <w:rPr>
          <w:rFonts w:eastAsia="Times New Roman"/>
          <w:color w:val="auto"/>
        </w:rPr>
        <w:t xml:space="preserve"> data cleaning/anonymisation where appropriate.)</w:t>
      </w:r>
      <w:bookmarkEnd w:id="10"/>
      <w:r w:rsidR="007905D0" w:rsidRPr="005D7CE5">
        <w:rPr>
          <w:rFonts w:eastAsia="Times New Roman"/>
          <w:color w:val="auto"/>
        </w:rPr>
        <w:t xml:space="preserve"> </w:t>
      </w:r>
    </w:p>
    <w:p w14:paraId="54E20F98" w14:textId="127138DA" w:rsidR="00217071" w:rsidRPr="005D7CE5" w:rsidRDefault="00CE46E4" w:rsidP="008D72F1">
      <w:pPr>
        <w:pStyle w:val="Default"/>
        <w:numPr>
          <w:ilvl w:val="1"/>
          <w:numId w:val="10"/>
        </w:numPr>
        <w:spacing w:before="120" w:after="60"/>
        <w:rPr>
          <w:rFonts w:eastAsia="Times New Roman"/>
          <w:color w:val="auto"/>
        </w:rPr>
      </w:pPr>
      <w:bookmarkStart w:id="11" w:name="_Toc238366901"/>
      <w:r w:rsidRPr="005D7CE5">
        <w:rPr>
          <w:rFonts w:eastAsia="Times New Roman"/>
          <w:color w:val="auto"/>
        </w:rPr>
        <w:t xml:space="preserve">What </w:t>
      </w:r>
      <w:r w:rsidR="00AB2968" w:rsidRPr="005D7CE5">
        <w:rPr>
          <w:rFonts w:eastAsia="Times New Roman"/>
          <w:color w:val="auto"/>
        </w:rPr>
        <w:t xml:space="preserve">metadata/ documentation will be submitted alongside the data or created on deposit/ transformation </w:t>
      </w:r>
      <w:proofErr w:type="gramStart"/>
      <w:r w:rsidR="00AB2968" w:rsidRPr="005D7CE5">
        <w:rPr>
          <w:rFonts w:eastAsia="Times New Roman"/>
          <w:color w:val="auto"/>
        </w:rPr>
        <w:t>in order to</w:t>
      </w:r>
      <w:proofErr w:type="gramEnd"/>
      <w:r w:rsidR="00AB2968" w:rsidRPr="005D7CE5">
        <w:rPr>
          <w:rFonts w:eastAsia="Times New Roman"/>
          <w:color w:val="auto"/>
        </w:rPr>
        <w:t xml:space="preserve"> make the data reusable</w:t>
      </w:r>
      <w:r w:rsidRPr="005D7CE5">
        <w:rPr>
          <w:rFonts w:eastAsia="Times New Roman"/>
          <w:color w:val="auto"/>
        </w:rPr>
        <w:t xml:space="preserve">? </w:t>
      </w:r>
    </w:p>
    <w:p w14:paraId="7F7D3061" w14:textId="1C9EAE95" w:rsidR="00CE46E4" w:rsidRPr="005D7CE5" w:rsidRDefault="00217071" w:rsidP="008D72F1">
      <w:pPr>
        <w:pStyle w:val="Default"/>
        <w:numPr>
          <w:ilvl w:val="1"/>
          <w:numId w:val="10"/>
        </w:numPr>
        <w:spacing w:before="120" w:after="60"/>
        <w:rPr>
          <w:rFonts w:eastAsia="Times New Roman"/>
          <w:color w:val="auto"/>
        </w:rPr>
      </w:pPr>
      <w:r w:rsidRPr="005D7CE5">
        <w:rPr>
          <w:rFonts w:eastAsia="Times New Roman"/>
          <w:color w:val="auto"/>
        </w:rPr>
        <w:lastRenderedPageBreak/>
        <w:t xml:space="preserve">What </w:t>
      </w:r>
      <w:r w:rsidR="0052302F" w:rsidRPr="005D7CE5">
        <w:rPr>
          <w:rFonts w:eastAsia="Times New Roman"/>
          <w:color w:val="auto"/>
        </w:rPr>
        <w:t xml:space="preserve">related information will be deposited </w:t>
      </w:r>
      <w:r w:rsidR="00CE46E4" w:rsidRPr="005D7CE5">
        <w:rPr>
          <w:rFonts w:eastAsia="Times New Roman"/>
          <w:color w:val="auto"/>
        </w:rPr>
        <w:t>(</w:t>
      </w:r>
      <w:proofErr w:type="gramStart"/>
      <w:r w:rsidR="00CE46E4" w:rsidRPr="005D7CE5">
        <w:rPr>
          <w:rFonts w:eastAsia="Times New Roman"/>
          <w:color w:val="auto"/>
        </w:rPr>
        <w:t>e.g.</w:t>
      </w:r>
      <w:proofErr w:type="gramEnd"/>
      <w:r w:rsidR="00CE46E4" w:rsidRPr="005D7CE5">
        <w:rPr>
          <w:rFonts w:eastAsia="Times New Roman"/>
          <w:color w:val="auto"/>
        </w:rPr>
        <w:t xml:space="preserve"> references, reports, research papers, fonts, the original bid proposal, etc.)</w:t>
      </w:r>
      <w:bookmarkEnd w:id="11"/>
      <w:r w:rsidR="000D40E8" w:rsidRPr="005D7CE5">
        <w:rPr>
          <w:rFonts w:eastAsia="Times New Roman"/>
          <w:color w:val="auto"/>
        </w:rPr>
        <w:t xml:space="preserve"> </w:t>
      </w:r>
    </w:p>
    <w:p w14:paraId="00B5E43D" w14:textId="0E9C4420" w:rsidR="00426AB3" w:rsidRPr="005D7CE5" w:rsidRDefault="00CE46E4" w:rsidP="008D72F1">
      <w:pPr>
        <w:pStyle w:val="Default"/>
        <w:numPr>
          <w:ilvl w:val="1"/>
          <w:numId w:val="10"/>
        </w:numPr>
        <w:spacing w:before="120" w:after="60"/>
        <w:rPr>
          <w:rFonts w:eastAsia="Times New Roman"/>
          <w:color w:val="auto"/>
        </w:rPr>
      </w:pPr>
      <w:r w:rsidRPr="005D7CE5">
        <w:rPr>
          <w:rFonts w:eastAsia="Times New Roman"/>
          <w:color w:val="auto"/>
        </w:rPr>
        <w:t xml:space="preserve">How long will/should data be kept beyond the life of the project? </w:t>
      </w:r>
    </w:p>
    <w:p w14:paraId="5D01BA52" w14:textId="1BEE49BB" w:rsidR="00CE46E4" w:rsidRPr="005868FB" w:rsidRDefault="00CE46E4" w:rsidP="008D72F1">
      <w:pPr>
        <w:pStyle w:val="Default"/>
        <w:numPr>
          <w:ilvl w:val="1"/>
          <w:numId w:val="10"/>
        </w:numPr>
        <w:spacing w:before="120" w:after="60"/>
        <w:rPr>
          <w:b/>
          <w:sz w:val="22"/>
          <w:szCs w:val="22"/>
        </w:rPr>
      </w:pPr>
      <w:bookmarkStart w:id="12" w:name="_Toc238366903"/>
      <w:r w:rsidRPr="005D7CE5">
        <w:rPr>
          <w:rFonts w:eastAsia="Times New Roman"/>
          <w:color w:val="auto"/>
        </w:rPr>
        <w:t>What procedures does your intended long-term data storage facility have in place for preservation and backup?</w:t>
      </w:r>
      <w:bookmarkEnd w:id="12"/>
      <w:r w:rsidR="000D40E8" w:rsidRPr="005D7CE5">
        <w:rPr>
          <w:rFonts w:eastAsia="Times New Roman"/>
          <w:color w:val="auto"/>
        </w:rPr>
        <w:t xml:space="preserve"> </w:t>
      </w:r>
    </w:p>
    <w:p w14:paraId="2655C48B" w14:textId="77777777" w:rsidR="005868FB" w:rsidRDefault="005868FB" w:rsidP="005868FB">
      <w:pPr>
        <w:pStyle w:val="PlainText"/>
        <w:rPr>
          <w:rFonts w:eastAsia="Times New Roman"/>
          <w:sz w:val="24"/>
          <w:szCs w:val="24"/>
        </w:rPr>
      </w:pPr>
    </w:p>
    <w:p w14:paraId="4361C4E3" w14:textId="64B749D1" w:rsidR="005868FB" w:rsidRPr="005868FB" w:rsidRDefault="00E2645F" w:rsidP="005868FB">
      <w:pPr>
        <w:pStyle w:val="PlainText"/>
        <w:numPr>
          <w:ilvl w:val="0"/>
          <w:numId w:val="1"/>
        </w:numPr>
        <w:spacing w:after="120"/>
        <w:ind w:left="714" w:hanging="35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AU"/>
        </w:rPr>
        <w:t>Data</w:t>
      </w:r>
      <w:r w:rsidR="005868FB" w:rsidRPr="005868FB">
        <w:rPr>
          <w:rFonts w:ascii="Arial" w:hAnsi="Arial" w:cs="Arial"/>
          <w:b/>
          <w:bCs/>
          <w:sz w:val="24"/>
          <w:szCs w:val="24"/>
          <w:lang w:val="en-AU"/>
        </w:rPr>
        <w:t xml:space="preserve"> - Security</w:t>
      </w:r>
    </w:p>
    <w:p w14:paraId="741B05F1" w14:textId="2EF3388D" w:rsidR="005868FB" w:rsidRDefault="005868FB" w:rsidP="005868FB">
      <w:pPr>
        <w:pStyle w:val="Default"/>
        <w:rPr>
          <w:b/>
        </w:rPr>
      </w:pPr>
    </w:p>
    <w:p w14:paraId="794FB814" w14:textId="77777777" w:rsidR="004E3541" w:rsidRDefault="004E3541" w:rsidP="005868FB">
      <w:pPr>
        <w:pStyle w:val="Default"/>
        <w:rPr>
          <w:b/>
        </w:rPr>
      </w:pPr>
    </w:p>
    <w:p w14:paraId="3B1E0D48" w14:textId="51DE43DB" w:rsidR="0026098D" w:rsidRPr="0026098D" w:rsidRDefault="0026098D" w:rsidP="0026098D">
      <w:pPr>
        <w:pStyle w:val="Default"/>
        <w:ind w:left="720"/>
        <w:rPr>
          <w:bCs/>
        </w:rPr>
      </w:pPr>
    </w:p>
    <w:sectPr w:rsidR="0026098D" w:rsidRPr="0026098D" w:rsidSect="00EB4B36">
      <w:headerReference w:type="default" r:id="rId11"/>
      <w:footerReference w:type="default" r:id="rId12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04748" w14:textId="77777777" w:rsidR="00BC7390" w:rsidRDefault="00BC7390" w:rsidP="000A5604">
      <w:pPr>
        <w:spacing w:after="0" w:line="240" w:lineRule="auto"/>
      </w:pPr>
      <w:r>
        <w:separator/>
      </w:r>
    </w:p>
  </w:endnote>
  <w:endnote w:type="continuationSeparator" w:id="0">
    <w:p w14:paraId="7C7C42B4" w14:textId="77777777" w:rsidR="00BC7390" w:rsidRDefault="00BC7390" w:rsidP="000A5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6"/>
      <w:gridCol w:w="8424"/>
    </w:tblGrid>
    <w:tr w:rsidR="00F33C12" w:rsidRPr="00DB005E" w14:paraId="556A5C50" w14:textId="77777777"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14:paraId="7B691125" w14:textId="77777777" w:rsidR="00F33C12" w:rsidRPr="00DB005E" w:rsidRDefault="00AB1565">
          <w:pPr>
            <w:pStyle w:val="Footer"/>
            <w:jc w:val="right"/>
            <w:rPr>
              <w:b/>
              <w:color w:val="FFFFFF"/>
            </w:rPr>
          </w:pPr>
          <w:r w:rsidRPr="00DB005E">
            <w:rPr>
              <w:color w:val="FFFFFF"/>
            </w:rPr>
            <w:fldChar w:fldCharType="begin"/>
          </w:r>
          <w:r w:rsidRPr="00DB005E">
            <w:rPr>
              <w:color w:val="FFFFFF"/>
            </w:rPr>
            <w:instrText xml:space="preserve"> PAGE   \* MERGEFORMAT </w:instrText>
          </w:r>
          <w:r w:rsidRPr="00DB005E">
            <w:rPr>
              <w:color w:val="FFFFFF"/>
            </w:rPr>
            <w:fldChar w:fldCharType="separate"/>
          </w:r>
          <w:r w:rsidR="002057B3" w:rsidRPr="00DB005E">
            <w:rPr>
              <w:noProof/>
              <w:color w:val="FFFFFF"/>
            </w:rPr>
            <w:t>4</w:t>
          </w:r>
          <w:r w:rsidRPr="00DB005E">
            <w:rPr>
              <w:color w:val="FFFFFF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8C3AA56" w14:textId="314256A3" w:rsidR="00F33C12" w:rsidRPr="00F81B5F" w:rsidRDefault="002F5ABA" w:rsidP="00F310A8">
          <w:pPr>
            <w:pStyle w:val="Footer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&lt;</w:t>
          </w:r>
          <w:r w:rsidR="004E3541">
            <w:rPr>
              <w:rFonts w:ascii="Arial" w:hAnsi="Arial" w:cs="Arial"/>
            </w:rPr>
            <w:t>Project name</w:t>
          </w:r>
          <w:r>
            <w:rPr>
              <w:rFonts w:ascii="Arial" w:hAnsi="Arial" w:cs="Arial"/>
            </w:rPr>
            <w:t>&gt;</w:t>
          </w:r>
          <w:r w:rsidR="004A2216" w:rsidRPr="00F81B5F">
            <w:rPr>
              <w:rFonts w:ascii="Arial" w:hAnsi="Arial" w:cs="Arial"/>
            </w:rPr>
            <w:t xml:space="preserve"> DMP</w:t>
          </w:r>
          <w:r w:rsidR="002057B3" w:rsidRPr="00F81B5F">
            <w:rPr>
              <w:rFonts w:ascii="Arial" w:hAnsi="Arial" w:cs="Arial"/>
            </w:rPr>
            <w:t xml:space="preserve"> </w:t>
          </w:r>
          <w:r w:rsidR="00773794" w:rsidRPr="00F81B5F">
            <w:rPr>
              <w:rFonts w:ascii="Arial" w:hAnsi="Arial" w:cs="Arial"/>
            </w:rPr>
            <w:t>v</w:t>
          </w:r>
          <w:r w:rsidR="004E3541">
            <w:rPr>
              <w:rFonts w:ascii="Arial" w:hAnsi="Arial" w:cs="Arial"/>
            </w:rPr>
            <w:t>1</w:t>
          </w:r>
          <w:r w:rsidR="00773794" w:rsidRPr="00F81B5F">
            <w:rPr>
              <w:rFonts w:ascii="Arial" w:hAnsi="Arial" w:cs="Arial"/>
            </w:rPr>
            <w:t xml:space="preserve"> </w:t>
          </w:r>
          <w:proofErr w:type="gramStart"/>
          <w:r w:rsidR="002057B3" w:rsidRPr="00F81B5F">
            <w:rPr>
              <w:rFonts w:ascii="Arial" w:hAnsi="Arial" w:cs="Arial"/>
            </w:rPr>
            <w:t xml:space="preserve">/ </w:t>
          </w:r>
          <w:r w:rsidR="0064075F" w:rsidRPr="00F81B5F">
            <w:rPr>
              <w:rFonts w:ascii="Arial" w:hAnsi="Arial" w:cs="Arial"/>
            </w:rPr>
            <w:t xml:space="preserve"> </w:t>
          </w:r>
          <w:r w:rsidR="00773794">
            <w:rPr>
              <w:rFonts w:ascii="Arial" w:hAnsi="Arial" w:cs="Arial"/>
            </w:rPr>
            <w:t>2</w:t>
          </w:r>
          <w:r w:rsidR="004E3541">
            <w:rPr>
              <w:rFonts w:ascii="Arial" w:hAnsi="Arial" w:cs="Arial"/>
            </w:rPr>
            <w:t>5</w:t>
          </w:r>
          <w:proofErr w:type="gramEnd"/>
          <w:r w:rsidR="005D7CE5" w:rsidRPr="00F81B5F">
            <w:rPr>
              <w:rFonts w:ascii="Arial" w:hAnsi="Arial" w:cs="Arial"/>
            </w:rPr>
            <w:t>.</w:t>
          </w:r>
          <w:r w:rsidR="004E3541">
            <w:rPr>
              <w:rFonts w:ascii="Arial" w:hAnsi="Arial" w:cs="Arial"/>
            </w:rPr>
            <w:t>06</w:t>
          </w:r>
          <w:r w:rsidR="005D7CE5" w:rsidRPr="00F81B5F">
            <w:rPr>
              <w:rFonts w:ascii="Arial" w:hAnsi="Arial" w:cs="Arial"/>
            </w:rPr>
            <w:t>.202</w:t>
          </w:r>
          <w:r>
            <w:rPr>
              <w:rFonts w:ascii="Arial" w:hAnsi="Arial" w:cs="Arial"/>
            </w:rPr>
            <w:t>4</w:t>
          </w:r>
        </w:p>
      </w:tc>
    </w:tr>
  </w:tbl>
  <w:p w14:paraId="6C64564E" w14:textId="77777777" w:rsidR="00F33C12" w:rsidRDefault="00F33C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D33F7" w14:textId="77777777" w:rsidR="00BC7390" w:rsidRDefault="00BC7390" w:rsidP="000A5604">
      <w:pPr>
        <w:spacing w:after="0" w:line="240" w:lineRule="auto"/>
      </w:pPr>
      <w:r>
        <w:separator/>
      </w:r>
    </w:p>
  </w:footnote>
  <w:footnote w:type="continuationSeparator" w:id="0">
    <w:p w14:paraId="1260D80B" w14:textId="77777777" w:rsidR="00BC7390" w:rsidRDefault="00BC7390" w:rsidP="000A5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3312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200"/>
    </w:tblGrid>
    <w:tr w:rsidR="00AF45E7" w:rsidRPr="00671FF9" w14:paraId="2F2ACE75" w14:textId="77777777" w:rsidTr="006F7956">
      <w:trPr>
        <w:trHeight w:val="334"/>
      </w:trPr>
      <w:tc>
        <w:tcPr>
          <w:tcW w:w="5000" w:type="pct"/>
          <w:tcBorders>
            <w:bottom w:val="single" w:sz="4" w:space="0" w:color="auto"/>
          </w:tcBorders>
          <w:vAlign w:val="bottom"/>
        </w:tcPr>
        <w:p w14:paraId="2FD59110" w14:textId="1BC080D2" w:rsidR="00AF45E7" w:rsidRPr="00BD43BF" w:rsidRDefault="002F5ABA" w:rsidP="00590C46">
          <w:pPr>
            <w:pStyle w:val="Header"/>
            <w:rPr>
              <w:rFonts w:ascii="Arial" w:hAnsi="Arial" w:cs="Arial"/>
              <w:bCs/>
              <w:noProof/>
            </w:rPr>
          </w:pPr>
          <w:r>
            <w:rPr>
              <w:rFonts w:ascii="Arial" w:hAnsi="Arial" w:cs="Arial"/>
              <w:bCs/>
              <w:noProof/>
            </w:rPr>
            <w:t>&lt;</w:t>
          </w:r>
          <w:r w:rsidR="008E255F">
            <w:rPr>
              <w:rFonts w:ascii="Arial" w:hAnsi="Arial" w:cs="Arial"/>
              <w:bCs/>
              <w:noProof/>
            </w:rPr>
            <w:t>RGS</w:t>
          </w:r>
          <w:r w:rsidR="00917502">
            <w:rPr>
              <w:rFonts w:ascii="Arial" w:hAnsi="Arial" w:cs="Arial"/>
              <w:bCs/>
              <w:noProof/>
            </w:rPr>
            <w:t xml:space="preserve"> no.</w:t>
          </w:r>
          <w:r>
            <w:rPr>
              <w:rFonts w:ascii="Arial" w:hAnsi="Arial" w:cs="Arial"/>
              <w:bCs/>
              <w:noProof/>
            </w:rPr>
            <w:t>&gt;</w:t>
          </w:r>
          <w:r w:rsidR="008E255F">
            <w:rPr>
              <w:rFonts w:ascii="Arial" w:hAnsi="Arial" w:cs="Arial"/>
              <w:bCs/>
              <w:noProof/>
            </w:rPr>
            <w:t xml:space="preserve"> </w:t>
          </w:r>
          <w:r w:rsidR="004A2216" w:rsidRPr="00BD43BF">
            <w:rPr>
              <w:rFonts w:ascii="Arial" w:hAnsi="Arial" w:cs="Arial"/>
              <w:bCs/>
              <w:noProof/>
            </w:rPr>
            <w:t xml:space="preserve">Data Management Plan / </w:t>
          </w:r>
          <w:r>
            <w:rPr>
              <w:rFonts w:ascii="Arial" w:hAnsi="Arial" w:cs="Arial"/>
              <w:bCs/>
              <w:noProof/>
            </w:rPr>
            <w:t>&lt;</w:t>
          </w:r>
          <w:r w:rsidR="00917502">
            <w:rPr>
              <w:rFonts w:ascii="Arial" w:hAnsi="Arial" w:cs="Arial"/>
              <w:bCs/>
              <w:noProof/>
            </w:rPr>
            <w:t>PI or CPI name</w:t>
          </w:r>
          <w:r>
            <w:rPr>
              <w:rFonts w:ascii="Arial" w:hAnsi="Arial" w:cs="Arial"/>
              <w:bCs/>
              <w:noProof/>
            </w:rPr>
            <w:t>&gt;</w:t>
          </w:r>
        </w:p>
      </w:tc>
    </w:tr>
  </w:tbl>
  <w:p w14:paraId="183F2876" w14:textId="77777777" w:rsidR="00165C03" w:rsidRDefault="00165C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9481A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150E97"/>
    <w:multiLevelType w:val="multilevel"/>
    <w:tmpl w:val="B08EABE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sz w:val="24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EC0CF7"/>
    <w:multiLevelType w:val="multilevel"/>
    <w:tmpl w:val="5B7C0D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5367DF"/>
    <w:multiLevelType w:val="multilevel"/>
    <w:tmpl w:val="03CC2A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color w:val="auto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1C718D"/>
    <w:multiLevelType w:val="hybridMultilevel"/>
    <w:tmpl w:val="DEA26D36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C3E6831"/>
    <w:multiLevelType w:val="hybridMultilevel"/>
    <w:tmpl w:val="EE5851A0"/>
    <w:lvl w:ilvl="0" w:tplc="0C090019">
      <w:start w:val="1"/>
      <w:numFmt w:val="lowerLetter"/>
      <w:lvlText w:val="%1."/>
      <w:lvlJc w:val="left"/>
      <w:pPr>
        <w:ind w:left="2157" w:hanging="360"/>
      </w:pPr>
    </w:lvl>
    <w:lvl w:ilvl="1" w:tplc="0C090019" w:tentative="1">
      <w:start w:val="1"/>
      <w:numFmt w:val="lowerLetter"/>
      <w:lvlText w:val="%2."/>
      <w:lvlJc w:val="left"/>
      <w:pPr>
        <w:ind w:left="2877" w:hanging="360"/>
      </w:pPr>
    </w:lvl>
    <w:lvl w:ilvl="2" w:tplc="0C09001B" w:tentative="1">
      <w:start w:val="1"/>
      <w:numFmt w:val="lowerRoman"/>
      <w:lvlText w:val="%3."/>
      <w:lvlJc w:val="right"/>
      <w:pPr>
        <w:ind w:left="3597" w:hanging="180"/>
      </w:pPr>
    </w:lvl>
    <w:lvl w:ilvl="3" w:tplc="0C09000F" w:tentative="1">
      <w:start w:val="1"/>
      <w:numFmt w:val="decimal"/>
      <w:lvlText w:val="%4."/>
      <w:lvlJc w:val="left"/>
      <w:pPr>
        <w:ind w:left="4317" w:hanging="360"/>
      </w:pPr>
    </w:lvl>
    <w:lvl w:ilvl="4" w:tplc="0C090019" w:tentative="1">
      <w:start w:val="1"/>
      <w:numFmt w:val="lowerLetter"/>
      <w:lvlText w:val="%5."/>
      <w:lvlJc w:val="left"/>
      <w:pPr>
        <w:ind w:left="5037" w:hanging="360"/>
      </w:pPr>
    </w:lvl>
    <w:lvl w:ilvl="5" w:tplc="0C09001B" w:tentative="1">
      <w:start w:val="1"/>
      <w:numFmt w:val="lowerRoman"/>
      <w:lvlText w:val="%6."/>
      <w:lvlJc w:val="right"/>
      <w:pPr>
        <w:ind w:left="5757" w:hanging="180"/>
      </w:pPr>
    </w:lvl>
    <w:lvl w:ilvl="6" w:tplc="0C09000F" w:tentative="1">
      <w:start w:val="1"/>
      <w:numFmt w:val="decimal"/>
      <w:lvlText w:val="%7."/>
      <w:lvlJc w:val="left"/>
      <w:pPr>
        <w:ind w:left="6477" w:hanging="360"/>
      </w:pPr>
    </w:lvl>
    <w:lvl w:ilvl="7" w:tplc="0C090019" w:tentative="1">
      <w:start w:val="1"/>
      <w:numFmt w:val="lowerLetter"/>
      <w:lvlText w:val="%8."/>
      <w:lvlJc w:val="left"/>
      <w:pPr>
        <w:ind w:left="7197" w:hanging="360"/>
      </w:pPr>
    </w:lvl>
    <w:lvl w:ilvl="8" w:tplc="0C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6" w15:restartNumberingAfterBreak="0">
    <w:nsid w:val="3DAA6D24"/>
    <w:multiLevelType w:val="multilevel"/>
    <w:tmpl w:val="3C42FC1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302930"/>
    <w:multiLevelType w:val="multilevel"/>
    <w:tmpl w:val="C0A06C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015ADC"/>
    <w:multiLevelType w:val="multilevel"/>
    <w:tmpl w:val="FCB44BB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DA6BE4"/>
    <w:multiLevelType w:val="hybridMultilevel"/>
    <w:tmpl w:val="8C7E67A6"/>
    <w:lvl w:ilvl="0" w:tplc="0C090019">
      <w:start w:val="1"/>
      <w:numFmt w:val="lowerLetter"/>
      <w:lvlText w:val="%1."/>
      <w:lvlJc w:val="left"/>
      <w:pPr>
        <w:ind w:left="2517" w:hanging="360"/>
      </w:pPr>
    </w:lvl>
    <w:lvl w:ilvl="1" w:tplc="0C090019" w:tentative="1">
      <w:start w:val="1"/>
      <w:numFmt w:val="lowerLetter"/>
      <w:lvlText w:val="%2."/>
      <w:lvlJc w:val="left"/>
      <w:pPr>
        <w:ind w:left="3237" w:hanging="360"/>
      </w:pPr>
    </w:lvl>
    <w:lvl w:ilvl="2" w:tplc="0C09001B" w:tentative="1">
      <w:start w:val="1"/>
      <w:numFmt w:val="lowerRoman"/>
      <w:lvlText w:val="%3."/>
      <w:lvlJc w:val="right"/>
      <w:pPr>
        <w:ind w:left="3957" w:hanging="180"/>
      </w:pPr>
    </w:lvl>
    <w:lvl w:ilvl="3" w:tplc="0C09000F" w:tentative="1">
      <w:start w:val="1"/>
      <w:numFmt w:val="decimal"/>
      <w:lvlText w:val="%4."/>
      <w:lvlJc w:val="left"/>
      <w:pPr>
        <w:ind w:left="4677" w:hanging="360"/>
      </w:pPr>
    </w:lvl>
    <w:lvl w:ilvl="4" w:tplc="0C090019" w:tentative="1">
      <w:start w:val="1"/>
      <w:numFmt w:val="lowerLetter"/>
      <w:lvlText w:val="%5."/>
      <w:lvlJc w:val="left"/>
      <w:pPr>
        <w:ind w:left="5397" w:hanging="360"/>
      </w:pPr>
    </w:lvl>
    <w:lvl w:ilvl="5" w:tplc="0C09001B" w:tentative="1">
      <w:start w:val="1"/>
      <w:numFmt w:val="lowerRoman"/>
      <w:lvlText w:val="%6."/>
      <w:lvlJc w:val="right"/>
      <w:pPr>
        <w:ind w:left="6117" w:hanging="180"/>
      </w:pPr>
    </w:lvl>
    <w:lvl w:ilvl="6" w:tplc="0C09000F" w:tentative="1">
      <w:start w:val="1"/>
      <w:numFmt w:val="decimal"/>
      <w:lvlText w:val="%7."/>
      <w:lvlJc w:val="left"/>
      <w:pPr>
        <w:ind w:left="6837" w:hanging="360"/>
      </w:pPr>
    </w:lvl>
    <w:lvl w:ilvl="7" w:tplc="0C090019" w:tentative="1">
      <w:start w:val="1"/>
      <w:numFmt w:val="lowerLetter"/>
      <w:lvlText w:val="%8."/>
      <w:lvlJc w:val="left"/>
      <w:pPr>
        <w:ind w:left="7557" w:hanging="360"/>
      </w:pPr>
    </w:lvl>
    <w:lvl w:ilvl="8" w:tplc="0C09001B" w:tentative="1">
      <w:start w:val="1"/>
      <w:numFmt w:val="lowerRoman"/>
      <w:lvlText w:val="%9."/>
      <w:lvlJc w:val="right"/>
      <w:pPr>
        <w:ind w:left="8277" w:hanging="180"/>
      </w:pPr>
    </w:lvl>
  </w:abstractNum>
  <w:abstractNum w:abstractNumId="10" w15:restartNumberingAfterBreak="0">
    <w:nsid w:val="7BC217B9"/>
    <w:multiLevelType w:val="multilevel"/>
    <w:tmpl w:val="888CEA3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3427066">
    <w:abstractNumId w:val="6"/>
  </w:num>
  <w:num w:numId="2" w16cid:durableId="1765688821">
    <w:abstractNumId w:val="3"/>
  </w:num>
  <w:num w:numId="3" w16cid:durableId="2078480374">
    <w:abstractNumId w:val="8"/>
  </w:num>
  <w:num w:numId="4" w16cid:durableId="1902213195">
    <w:abstractNumId w:val="2"/>
  </w:num>
  <w:num w:numId="5" w16cid:durableId="562954349">
    <w:abstractNumId w:val="0"/>
  </w:num>
  <w:num w:numId="6" w16cid:durableId="2106728359">
    <w:abstractNumId w:val="9"/>
  </w:num>
  <w:num w:numId="7" w16cid:durableId="2018271168">
    <w:abstractNumId w:val="5"/>
  </w:num>
  <w:num w:numId="8" w16cid:durableId="257909922">
    <w:abstractNumId w:val="1"/>
  </w:num>
  <w:num w:numId="9" w16cid:durableId="1990666061">
    <w:abstractNumId w:val="10"/>
  </w:num>
  <w:num w:numId="10" w16cid:durableId="1653757210">
    <w:abstractNumId w:val="7"/>
  </w:num>
  <w:num w:numId="11" w16cid:durableId="2940236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A37"/>
    <w:rsid w:val="0001102C"/>
    <w:rsid w:val="000225B6"/>
    <w:rsid w:val="00042063"/>
    <w:rsid w:val="00050895"/>
    <w:rsid w:val="00064C0E"/>
    <w:rsid w:val="00067403"/>
    <w:rsid w:val="00072138"/>
    <w:rsid w:val="00081B4D"/>
    <w:rsid w:val="000A5604"/>
    <w:rsid w:val="000B49DF"/>
    <w:rsid w:val="000B547C"/>
    <w:rsid w:val="000C3BA6"/>
    <w:rsid w:val="000D1647"/>
    <w:rsid w:val="000D2B67"/>
    <w:rsid w:val="000D40E8"/>
    <w:rsid w:val="000E71ED"/>
    <w:rsid w:val="000F2495"/>
    <w:rsid w:val="000F4A35"/>
    <w:rsid w:val="000F6091"/>
    <w:rsid w:val="00125EC3"/>
    <w:rsid w:val="00164C40"/>
    <w:rsid w:val="00165C03"/>
    <w:rsid w:val="001A4474"/>
    <w:rsid w:val="001A5EA6"/>
    <w:rsid w:val="001A6F41"/>
    <w:rsid w:val="001B31F9"/>
    <w:rsid w:val="001D1FD9"/>
    <w:rsid w:val="001D3CC1"/>
    <w:rsid w:val="001E5217"/>
    <w:rsid w:val="001F1DAA"/>
    <w:rsid w:val="002057B3"/>
    <w:rsid w:val="002101F6"/>
    <w:rsid w:val="00214818"/>
    <w:rsid w:val="00217071"/>
    <w:rsid w:val="002200EB"/>
    <w:rsid w:val="00225856"/>
    <w:rsid w:val="00231621"/>
    <w:rsid w:val="0026098D"/>
    <w:rsid w:val="002663BD"/>
    <w:rsid w:val="002775BB"/>
    <w:rsid w:val="0029179F"/>
    <w:rsid w:val="002A19AB"/>
    <w:rsid w:val="002A2A89"/>
    <w:rsid w:val="002A6165"/>
    <w:rsid w:val="002B17E5"/>
    <w:rsid w:val="002C54EA"/>
    <w:rsid w:val="002F59E4"/>
    <w:rsid w:val="002F5ABA"/>
    <w:rsid w:val="002F5DE4"/>
    <w:rsid w:val="002F66D3"/>
    <w:rsid w:val="00303970"/>
    <w:rsid w:val="00304E93"/>
    <w:rsid w:val="00311616"/>
    <w:rsid w:val="00311680"/>
    <w:rsid w:val="00337925"/>
    <w:rsid w:val="00355FDD"/>
    <w:rsid w:val="00356C11"/>
    <w:rsid w:val="00365851"/>
    <w:rsid w:val="00366F30"/>
    <w:rsid w:val="003738FA"/>
    <w:rsid w:val="00374DBA"/>
    <w:rsid w:val="00375F09"/>
    <w:rsid w:val="003D3C52"/>
    <w:rsid w:val="003D5819"/>
    <w:rsid w:val="003D6F26"/>
    <w:rsid w:val="003E0CA7"/>
    <w:rsid w:val="003F4706"/>
    <w:rsid w:val="00416114"/>
    <w:rsid w:val="004176F0"/>
    <w:rsid w:val="004202D1"/>
    <w:rsid w:val="00426AB3"/>
    <w:rsid w:val="00433022"/>
    <w:rsid w:val="00436602"/>
    <w:rsid w:val="00460C0E"/>
    <w:rsid w:val="00480315"/>
    <w:rsid w:val="0048177E"/>
    <w:rsid w:val="004905ED"/>
    <w:rsid w:val="00493C99"/>
    <w:rsid w:val="004A2216"/>
    <w:rsid w:val="004B19CF"/>
    <w:rsid w:val="004B5117"/>
    <w:rsid w:val="004E3541"/>
    <w:rsid w:val="0050707C"/>
    <w:rsid w:val="00517A56"/>
    <w:rsid w:val="0052302F"/>
    <w:rsid w:val="0052599D"/>
    <w:rsid w:val="00526823"/>
    <w:rsid w:val="0054585D"/>
    <w:rsid w:val="00560961"/>
    <w:rsid w:val="00562421"/>
    <w:rsid w:val="005639B2"/>
    <w:rsid w:val="00573968"/>
    <w:rsid w:val="00574922"/>
    <w:rsid w:val="00577A7F"/>
    <w:rsid w:val="0058265E"/>
    <w:rsid w:val="00586735"/>
    <w:rsid w:val="005868FB"/>
    <w:rsid w:val="00590C46"/>
    <w:rsid w:val="005B24DD"/>
    <w:rsid w:val="005B6DEF"/>
    <w:rsid w:val="005C5013"/>
    <w:rsid w:val="005C6CE6"/>
    <w:rsid w:val="005D750D"/>
    <w:rsid w:val="005D7CE5"/>
    <w:rsid w:val="005E0B54"/>
    <w:rsid w:val="005E2B70"/>
    <w:rsid w:val="005E6EC5"/>
    <w:rsid w:val="005F2A06"/>
    <w:rsid w:val="005F48FA"/>
    <w:rsid w:val="006104FE"/>
    <w:rsid w:val="00620A22"/>
    <w:rsid w:val="00620CA8"/>
    <w:rsid w:val="0062692B"/>
    <w:rsid w:val="0064075F"/>
    <w:rsid w:val="00645632"/>
    <w:rsid w:val="00645F45"/>
    <w:rsid w:val="0065070D"/>
    <w:rsid w:val="00653663"/>
    <w:rsid w:val="00671FF9"/>
    <w:rsid w:val="00686F50"/>
    <w:rsid w:val="006876B3"/>
    <w:rsid w:val="00695142"/>
    <w:rsid w:val="00695F2D"/>
    <w:rsid w:val="006A26C4"/>
    <w:rsid w:val="006B4F67"/>
    <w:rsid w:val="006C4C83"/>
    <w:rsid w:val="006C57F2"/>
    <w:rsid w:val="006C7C21"/>
    <w:rsid w:val="006D0272"/>
    <w:rsid w:val="006E65E8"/>
    <w:rsid w:val="006F7956"/>
    <w:rsid w:val="007046B5"/>
    <w:rsid w:val="00704BD3"/>
    <w:rsid w:val="00705625"/>
    <w:rsid w:val="007058EF"/>
    <w:rsid w:val="00710F8F"/>
    <w:rsid w:val="007236EF"/>
    <w:rsid w:val="00723B21"/>
    <w:rsid w:val="00734BD5"/>
    <w:rsid w:val="007406C8"/>
    <w:rsid w:val="007414F5"/>
    <w:rsid w:val="007628EB"/>
    <w:rsid w:val="0076309F"/>
    <w:rsid w:val="00766B47"/>
    <w:rsid w:val="007671B3"/>
    <w:rsid w:val="00773794"/>
    <w:rsid w:val="007761E2"/>
    <w:rsid w:val="00777E65"/>
    <w:rsid w:val="00782DA9"/>
    <w:rsid w:val="007905D0"/>
    <w:rsid w:val="007B44FD"/>
    <w:rsid w:val="007C3E64"/>
    <w:rsid w:val="007C628A"/>
    <w:rsid w:val="007C6403"/>
    <w:rsid w:val="007D2D66"/>
    <w:rsid w:val="007D412D"/>
    <w:rsid w:val="007E1193"/>
    <w:rsid w:val="007F0C3A"/>
    <w:rsid w:val="00807F3C"/>
    <w:rsid w:val="00815FD7"/>
    <w:rsid w:val="00833A62"/>
    <w:rsid w:val="00837987"/>
    <w:rsid w:val="008379FA"/>
    <w:rsid w:val="00842D80"/>
    <w:rsid w:val="00843BE4"/>
    <w:rsid w:val="00844ED9"/>
    <w:rsid w:val="00846215"/>
    <w:rsid w:val="00854C0F"/>
    <w:rsid w:val="008736DA"/>
    <w:rsid w:val="008839D9"/>
    <w:rsid w:val="008A551D"/>
    <w:rsid w:val="008B2C0B"/>
    <w:rsid w:val="008D72F1"/>
    <w:rsid w:val="008D7944"/>
    <w:rsid w:val="008E255F"/>
    <w:rsid w:val="008F641E"/>
    <w:rsid w:val="0090301C"/>
    <w:rsid w:val="009125F8"/>
    <w:rsid w:val="00917502"/>
    <w:rsid w:val="009274EA"/>
    <w:rsid w:val="00936131"/>
    <w:rsid w:val="00943359"/>
    <w:rsid w:val="00945BF3"/>
    <w:rsid w:val="00953AA8"/>
    <w:rsid w:val="009705B3"/>
    <w:rsid w:val="0098479B"/>
    <w:rsid w:val="00997DE6"/>
    <w:rsid w:val="009B36E8"/>
    <w:rsid w:val="009D0625"/>
    <w:rsid w:val="009D2596"/>
    <w:rsid w:val="009D5B61"/>
    <w:rsid w:val="009E5D22"/>
    <w:rsid w:val="009F145A"/>
    <w:rsid w:val="009F5618"/>
    <w:rsid w:val="009F6C2F"/>
    <w:rsid w:val="00A03E12"/>
    <w:rsid w:val="00A079CF"/>
    <w:rsid w:val="00A11EBC"/>
    <w:rsid w:val="00A12E58"/>
    <w:rsid w:val="00A44993"/>
    <w:rsid w:val="00A4676D"/>
    <w:rsid w:val="00A606A8"/>
    <w:rsid w:val="00A667C4"/>
    <w:rsid w:val="00A72428"/>
    <w:rsid w:val="00A7527B"/>
    <w:rsid w:val="00A92D08"/>
    <w:rsid w:val="00A94EFA"/>
    <w:rsid w:val="00AA2397"/>
    <w:rsid w:val="00AB0FBE"/>
    <w:rsid w:val="00AB1565"/>
    <w:rsid w:val="00AB2968"/>
    <w:rsid w:val="00AB787A"/>
    <w:rsid w:val="00AC23C4"/>
    <w:rsid w:val="00AC4600"/>
    <w:rsid w:val="00AC68E7"/>
    <w:rsid w:val="00AD033B"/>
    <w:rsid w:val="00AE3876"/>
    <w:rsid w:val="00AF2AF2"/>
    <w:rsid w:val="00AF45E7"/>
    <w:rsid w:val="00AF4A34"/>
    <w:rsid w:val="00B033E8"/>
    <w:rsid w:val="00B137F3"/>
    <w:rsid w:val="00B16AA8"/>
    <w:rsid w:val="00B20E39"/>
    <w:rsid w:val="00B4254F"/>
    <w:rsid w:val="00B57E95"/>
    <w:rsid w:val="00B76801"/>
    <w:rsid w:val="00B82CDE"/>
    <w:rsid w:val="00B8367F"/>
    <w:rsid w:val="00B854D7"/>
    <w:rsid w:val="00B97173"/>
    <w:rsid w:val="00BB5C26"/>
    <w:rsid w:val="00BC7390"/>
    <w:rsid w:val="00BC7ACC"/>
    <w:rsid w:val="00BD2BC7"/>
    <w:rsid w:val="00BD43BF"/>
    <w:rsid w:val="00BE4AD1"/>
    <w:rsid w:val="00BF248C"/>
    <w:rsid w:val="00BF2F89"/>
    <w:rsid w:val="00C0544F"/>
    <w:rsid w:val="00C2035D"/>
    <w:rsid w:val="00C255F4"/>
    <w:rsid w:val="00C405CB"/>
    <w:rsid w:val="00C509B7"/>
    <w:rsid w:val="00C5235D"/>
    <w:rsid w:val="00C5570F"/>
    <w:rsid w:val="00C61800"/>
    <w:rsid w:val="00C66B7E"/>
    <w:rsid w:val="00C679EC"/>
    <w:rsid w:val="00C840CA"/>
    <w:rsid w:val="00C84D39"/>
    <w:rsid w:val="00C94C22"/>
    <w:rsid w:val="00CA2EB9"/>
    <w:rsid w:val="00CA4037"/>
    <w:rsid w:val="00CB3EC0"/>
    <w:rsid w:val="00CB5A37"/>
    <w:rsid w:val="00CC3A24"/>
    <w:rsid w:val="00CE16B2"/>
    <w:rsid w:val="00CE46E4"/>
    <w:rsid w:val="00D04B6F"/>
    <w:rsid w:val="00D07B09"/>
    <w:rsid w:val="00D23067"/>
    <w:rsid w:val="00D430F2"/>
    <w:rsid w:val="00D51463"/>
    <w:rsid w:val="00D5750B"/>
    <w:rsid w:val="00D6209E"/>
    <w:rsid w:val="00D80D6F"/>
    <w:rsid w:val="00DB005E"/>
    <w:rsid w:val="00DB2DCE"/>
    <w:rsid w:val="00DB4CB0"/>
    <w:rsid w:val="00DB6D61"/>
    <w:rsid w:val="00DC3F09"/>
    <w:rsid w:val="00DF3A98"/>
    <w:rsid w:val="00DF3E11"/>
    <w:rsid w:val="00DF7690"/>
    <w:rsid w:val="00E04FA6"/>
    <w:rsid w:val="00E071EC"/>
    <w:rsid w:val="00E2645F"/>
    <w:rsid w:val="00E43A2B"/>
    <w:rsid w:val="00E521EE"/>
    <w:rsid w:val="00E65AD9"/>
    <w:rsid w:val="00E67AE3"/>
    <w:rsid w:val="00E95F89"/>
    <w:rsid w:val="00E96821"/>
    <w:rsid w:val="00EA19CD"/>
    <w:rsid w:val="00EB4B36"/>
    <w:rsid w:val="00EC4770"/>
    <w:rsid w:val="00ED7145"/>
    <w:rsid w:val="00EF318E"/>
    <w:rsid w:val="00EF3F00"/>
    <w:rsid w:val="00EF65DB"/>
    <w:rsid w:val="00F024B7"/>
    <w:rsid w:val="00F11D16"/>
    <w:rsid w:val="00F16FB4"/>
    <w:rsid w:val="00F310A8"/>
    <w:rsid w:val="00F33C12"/>
    <w:rsid w:val="00F5056D"/>
    <w:rsid w:val="00F51059"/>
    <w:rsid w:val="00F52AF1"/>
    <w:rsid w:val="00F56F41"/>
    <w:rsid w:val="00F6056F"/>
    <w:rsid w:val="00F677F8"/>
    <w:rsid w:val="00F81B5F"/>
    <w:rsid w:val="00F9450D"/>
    <w:rsid w:val="00FA2923"/>
    <w:rsid w:val="00FA463F"/>
    <w:rsid w:val="00FA530B"/>
    <w:rsid w:val="00FA67AB"/>
    <w:rsid w:val="00FB6405"/>
    <w:rsid w:val="00FC139E"/>
    <w:rsid w:val="00FF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7A2CC0"/>
  <w15:chartTrackingRefBased/>
  <w15:docId w15:val="{90EAD31B-E1FF-4584-925F-6F163CDB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B36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46E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Heading4">
    <w:name w:val="heading 4"/>
    <w:basedOn w:val="Normal"/>
    <w:link w:val="Heading4Char"/>
    <w:uiPriority w:val="9"/>
    <w:qFormat/>
    <w:rsid w:val="00CB5A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CB5A3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B5A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CB5A3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A3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B5A37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A5604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rsid w:val="000A5604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0A560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5604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0A5604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0A5604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A44993"/>
    <w:pPr>
      <w:spacing w:after="0" w:line="240" w:lineRule="auto"/>
    </w:pPr>
    <w:rPr>
      <w:rFonts w:ascii="Consolas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A44993"/>
    <w:rPr>
      <w:rFonts w:ascii="Consolas" w:hAnsi="Consolas"/>
      <w:sz w:val="21"/>
      <w:szCs w:val="21"/>
    </w:rPr>
  </w:style>
  <w:style w:type="character" w:customStyle="1" w:styleId="Heading3Char">
    <w:name w:val="Heading 3 Char"/>
    <w:link w:val="Heading3"/>
    <w:uiPriority w:val="9"/>
    <w:rsid w:val="00CE46E4"/>
    <w:rPr>
      <w:rFonts w:ascii="Cambria" w:eastAsia="Times New Roman" w:hAnsi="Cambria" w:cs="Times New Roman"/>
      <w:b/>
      <w:bCs/>
      <w:color w:val="4F81BD"/>
    </w:rPr>
  </w:style>
  <w:style w:type="paragraph" w:customStyle="1" w:styleId="Default">
    <w:name w:val="Default"/>
    <w:rsid w:val="00CE46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65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C03"/>
  </w:style>
  <w:style w:type="paragraph" w:styleId="Footer">
    <w:name w:val="footer"/>
    <w:basedOn w:val="Normal"/>
    <w:link w:val="FooterChar"/>
    <w:uiPriority w:val="99"/>
    <w:unhideWhenUsed/>
    <w:rsid w:val="00165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C03"/>
  </w:style>
  <w:style w:type="paragraph" w:customStyle="1" w:styleId="ColorfulList-Accent11">
    <w:name w:val="Colorful List - Accent 11"/>
    <w:basedOn w:val="Normal"/>
    <w:uiPriority w:val="34"/>
    <w:qFormat/>
    <w:rsid w:val="000C3BA6"/>
    <w:pPr>
      <w:ind w:left="720"/>
      <w:contextualSpacing/>
    </w:pPr>
  </w:style>
  <w:style w:type="character" w:customStyle="1" w:styleId="A4">
    <w:name w:val="A4"/>
    <w:uiPriority w:val="99"/>
    <w:rsid w:val="004A2216"/>
    <w:rPr>
      <w:color w:val="000000"/>
      <w:sz w:val="22"/>
      <w:szCs w:val="22"/>
    </w:rPr>
  </w:style>
  <w:style w:type="character" w:customStyle="1" w:styleId="apple-converted-space">
    <w:name w:val="apple-converted-space"/>
    <w:rsid w:val="00311616"/>
  </w:style>
  <w:style w:type="paragraph" w:styleId="BodyTextIndent">
    <w:name w:val="Body Text Indent"/>
    <w:basedOn w:val="Normal"/>
    <w:link w:val="BodyTextIndentChar"/>
    <w:qFormat/>
    <w:rsid w:val="005D7CE5"/>
    <w:pPr>
      <w:spacing w:after="120" w:line="240" w:lineRule="auto"/>
      <w:ind w:left="567"/>
    </w:pPr>
    <w:rPr>
      <w:rFonts w:ascii="Arial" w:eastAsia="Times New Roman" w:hAnsi="Arial"/>
      <w:sz w:val="20"/>
      <w:szCs w:val="24"/>
      <w:lang w:val="en-AU" w:eastAsia="en-AU"/>
    </w:rPr>
  </w:style>
  <w:style w:type="character" w:customStyle="1" w:styleId="BodyTextIndentChar">
    <w:name w:val="Body Text Indent Char"/>
    <w:link w:val="BodyTextIndent"/>
    <w:rsid w:val="005D7CE5"/>
    <w:rPr>
      <w:rFonts w:ascii="Arial" w:eastAsia="Times New Roman" w:hAnsi="Arial"/>
      <w:szCs w:val="24"/>
    </w:rPr>
  </w:style>
  <w:style w:type="paragraph" w:styleId="Revision">
    <w:name w:val="Revision"/>
    <w:hidden/>
    <w:uiPriority w:val="99"/>
    <w:semiHidden/>
    <w:rsid w:val="00C0544F"/>
    <w:rPr>
      <w:sz w:val="22"/>
      <w:szCs w:val="22"/>
      <w:lang w:val="en-US" w:eastAsia="en-US"/>
    </w:rPr>
  </w:style>
  <w:style w:type="character" w:styleId="CommentReference">
    <w:name w:val="annotation reference"/>
    <w:uiPriority w:val="99"/>
    <w:semiHidden/>
    <w:unhideWhenUsed/>
    <w:rsid w:val="00C054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544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0544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544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0544F"/>
    <w:rPr>
      <w:b/>
      <w:bCs/>
      <w:lang w:val="en-US" w:eastAsia="en-US"/>
    </w:rPr>
  </w:style>
  <w:style w:type="character" w:styleId="UnresolvedMention">
    <w:name w:val="Unresolved Mention"/>
    <w:uiPriority w:val="99"/>
    <w:semiHidden/>
    <w:unhideWhenUsed/>
    <w:rsid w:val="002609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153a1f-f535-4d0f-b750-48ab80e7418b" xsi:nil="true"/>
    <DateTime xmlns="1bbad358-df2d-4a15-9d1d-2fa6c2957b73" xsi:nil="true"/>
    <lcf76f155ced4ddcb4097134ff3c332f xmlns="1bbad358-df2d-4a15-9d1d-2fa6c2957b7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FC5FCAC7561D4EAED032D8EE27DCCF" ma:contentTypeVersion="19" ma:contentTypeDescription="Create a new document." ma:contentTypeScope="" ma:versionID="b2a9475d20b8ac1bacff9299b0ff27c0">
  <xsd:schema xmlns:xsd="http://www.w3.org/2001/XMLSchema" xmlns:xs="http://www.w3.org/2001/XMLSchema" xmlns:p="http://schemas.microsoft.com/office/2006/metadata/properties" xmlns:ns2="1bbad358-df2d-4a15-9d1d-2fa6c2957b73" xmlns:ns3="bf153a1f-f535-4d0f-b750-48ab80e7418b" targetNamespace="http://schemas.microsoft.com/office/2006/metadata/properties" ma:root="true" ma:fieldsID="3fc4133a46dfaee7b042bd595ec9c989" ns2:_="" ns3:_="">
    <xsd:import namespace="1bbad358-df2d-4a15-9d1d-2fa6c2957b73"/>
    <xsd:import namespace="bf153a1f-f535-4d0f-b750-48ab80e74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DateTim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ad358-df2d-4a15-9d1d-2fa6c2957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DateTime" ma:index="20" nillable="true" ma:displayName="Date &amp; Time" ma:format="DateTime" ma:internalName="DateTim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9ad0fa5-9aee-46f1-99a6-b97bf4de3b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53a1f-f535-4d0f-b750-48ab80e741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b09246-f037-4083-9356-acbb32c1131f}" ma:internalName="TaxCatchAll" ma:showField="CatchAllData" ma:web="bf153a1f-f535-4d0f-b750-48ab80e74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5A4DC-4C78-4F2A-BDCE-FA44CCBA1623}">
  <ds:schemaRefs>
    <ds:schemaRef ds:uri="http://schemas.microsoft.com/office/2006/metadata/properties"/>
    <ds:schemaRef ds:uri="http://schemas.microsoft.com/office/infopath/2007/PartnerControls"/>
    <ds:schemaRef ds:uri="af635e36-a2f4-4b4b-8abc-dd71625a6880"/>
    <ds:schemaRef ds:uri="bf153a1f-f535-4d0f-b750-48ab80e7418b"/>
    <ds:schemaRef ds:uri="1bbad358-df2d-4a15-9d1d-2fa6c2957b73"/>
  </ds:schemaRefs>
</ds:datastoreItem>
</file>

<file path=customXml/itemProps2.xml><?xml version="1.0" encoding="utf-8"?>
<ds:datastoreItem xmlns:ds="http://schemas.openxmlformats.org/officeDocument/2006/customXml" ds:itemID="{2E691D52-9185-449D-B95F-01C0216EAD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9023ED-75C1-4541-8D7D-BFF9F43FC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bad358-df2d-4a15-9d1d-2fa6c2957b73"/>
    <ds:schemaRef ds:uri="bf153a1f-f535-4d0f-b750-48ab80e74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462FC7-BC91-4D28-A5B1-B63D69395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2974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NSF Data Management Plan Instructions - Template - Generic</vt:lpstr>
    </vt:vector>
  </TitlesOfParts>
  <Company>Miller School Of Medicine (University Of Miami)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NSF Data Management Plan Instructions - Template - Generic</dc:title>
  <dc:subject/>
  <dc:creator>Sherry Lake</dc:creator>
  <cp:keywords/>
  <cp:lastModifiedBy>Newman, Vicky</cp:lastModifiedBy>
  <cp:revision>2</cp:revision>
  <dcterms:created xsi:type="dcterms:W3CDTF">2024-06-28T06:41:00Z</dcterms:created>
  <dcterms:modified xsi:type="dcterms:W3CDTF">2024-06-28T06:41:00Z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0x0101006FFC5FCAC7561D4EAED032D8EE27DCCF</vt:lpwstr>
  </property>
  <property fmtid="{D5CDD505-2E9C-101B-9397-08002B2CF9AE}" pid="3" name="GrammarlyDocumentId">
    <vt:lpwstr>3d2cbef4512b5746bc7e6d6b47a2b9607fa8179d28edf785c9b397c69838b430</vt:lpwstr>
  </property>
</Properties>
</file>